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A7DFD" w14:textId="77777777" w:rsidR="0007773D" w:rsidRPr="00DC0128" w:rsidRDefault="00600247">
      <w:pPr>
        <w:pStyle w:val="Corpsdetexte"/>
        <w:jc w:val="center"/>
        <w:rPr>
          <w:rFonts w:ascii="Helvetica" w:hAnsi="Helvetica" w:cs="Arial"/>
          <w:b/>
          <w:bCs/>
          <w:iCs/>
          <w:color w:val="E36C0A" w:themeColor="accent6" w:themeShade="BF"/>
          <w:sz w:val="32"/>
          <w:szCs w:val="32"/>
          <w:u w:val="single"/>
        </w:rPr>
      </w:pPr>
      <w:r w:rsidRPr="00DC0128">
        <w:rPr>
          <w:rFonts w:ascii="Helvetica" w:hAnsi="Helvetica" w:cs="Arial"/>
          <w:b/>
          <w:bCs/>
          <w:iCs/>
          <w:color w:val="E36C0A" w:themeColor="accent6" w:themeShade="BF"/>
          <w:sz w:val="32"/>
          <w:szCs w:val="32"/>
          <w:u w:val="single"/>
        </w:rPr>
        <w:t xml:space="preserve">Composition du Comité de Suivi Individuel </w:t>
      </w:r>
    </w:p>
    <w:p w14:paraId="0F60293B" w14:textId="67BF0761" w:rsidR="0007773D" w:rsidRDefault="00600247">
      <w:pPr>
        <w:pStyle w:val="Corpsdetexte"/>
        <w:jc w:val="center"/>
        <w:rPr>
          <w:rFonts w:ascii="Helvetica" w:hAnsi="Helvetica" w:cs="Arial"/>
          <w:b/>
          <w:bCs/>
          <w:iCs/>
          <w:sz w:val="20"/>
          <w:szCs w:val="20"/>
        </w:rPr>
      </w:pPr>
      <w:r>
        <w:rPr>
          <w:rFonts w:ascii="Helvetica" w:hAnsi="Helvetica" w:cs="Arial"/>
          <w:b/>
          <w:bCs/>
          <w:iCs/>
          <w:sz w:val="20"/>
          <w:szCs w:val="20"/>
        </w:rPr>
        <w:t>(à communiquer à l’Ecole Doctorale (</w:t>
      </w:r>
      <w:hyperlink r:id="rId8">
        <w:r>
          <w:rPr>
            <w:rStyle w:val="LienInternet"/>
            <w:rFonts w:ascii="Helvetica" w:hAnsi="Helvetica" w:cs="Arial"/>
            <w:b/>
            <w:bCs/>
            <w:iCs/>
            <w:color w:val="auto"/>
            <w:sz w:val="20"/>
            <w:szCs w:val="20"/>
          </w:rPr>
          <w:t>sec-edsmre@univ-lille.fr</w:t>
        </w:r>
      </w:hyperlink>
      <w:r>
        <w:rPr>
          <w:rFonts w:ascii="Helvetica" w:hAnsi="Helvetica" w:cs="Arial"/>
          <w:b/>
          <w:bCs/>
          <w:iCs/>
          <w:sz w:val="20"/>
          <w:szCs w:val="20"/>
        </w:rPr>
        <w:t>) 15 jours minimum avant la tenue du CSI)</w:t>
      </w:r>
    </w:p>
    <w:p w14:paraId="268AF353" w14:textId="77777777" w:rsidR="005B1273" w:rsidRDefault="005B1273">
      <w:pPr>
        <w:pStyle w:val="Corpsdetexte"/>
        <w:jc w:val="center"/>
        <w:rPr>
          <w:rFonts w:ascii="Helvetica" w:hAnsi="Helvetica" w:cs="Arial"/>
          <w:b/>
          <w:bCs/>
          <w:iCs/>
          <w:sz w:val="20"/>
          <w:szCs w:val="20"/>
        </w:rPr>
      </w:pPr>
    </w:p>
    <w:p w14:paraId="771A797F" w14:textId="1D350567" w:rsidR="0007773D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proofErr w:type="spellStart"/>
      <w:r w:rsidRPr="001621BE">
        <w:rPr>
          <w:rFonts w:asciiTheme="majorHAnsi" w:hAnsiTheme="majorHAnsi" w:cstheme="majorHAnsi"/>
          <w:sz w:val="18"/>
          <w:szCs w:val="18"/>
        </w:rPr>
        <w:t>Doctorant·e</w:t>
      </w:r>
      <w:proofErr w:type="spellEnd"/>
      <w:r w:rsidRPr="001621BE">
        <w:rPr>
          <w:rFonts w:asciiTheme="majorHAnsi" w:hAnsiTheme="majorHAnsi" w:cstheme="majorHAnsi"/>
          <w:sz w:val="18"/>
          <w:szCs w:val="18"/>
        </w:rPr>
        <w:t xml:space="preserve"> : 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0455D855" w14:textId="77777777" w:rsidR="000B7399" w:rsidRPr="001621BE" w:rsidRDefault="0061077F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Direction</w:t>
      </w:r>
      <w:r w:rsidR="00600247" w:rsidRPr="001621BE">
        <w:rPr>
          <w:rFonts w:asciiTheme="majorHAnsi" w:hAnsiTheme="majorHAnsi" w:cstheme="majorHAnsi"/>
          <w:sz w:val="18"/>
          <w:szCs w:val="18"/>
        </w:rPr>
        <w:t xml:space="preserve"> de thèse : 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0D4161F9" w14:textId="6C58EB6D" w:rsidR="0007773D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proofErr w:type="spellStart"/>
      <w:r w:rsidRPr="001621BE">
        <w:rPr>
          <w:rFonts w:asciiTheme="majorHAnsi" w:hAnsiTheme="majorHAnsi" w:cstheme="majorHAnsi"/>
          <w:sz w:val="18"/>
          <w:szCs w:val="18"/>
        </w:rPr>
        <w:t>Co-</w:t>
      </w:r>
      <w:r w:rsidR="0061077F" w:rsidRPr="001621BE">
        <w:rPr>
          <w:rFonts w:asciiTheme="majorHAnsi" w:hAnsiTheme="majorHAnsi" w:cstheme="majorHAnsi"/>
          <w:sz w:val="18"/>
          <w:szCs w:val="18"/>
        </w:rPr>
        <w:t>direction</w:t>
      </w:r>
      <w:proofErr w:type="spellEnd"/>
      <w:r w:rsidRPr="001621BE">
        <w:rPr>
          <w:rFonts w:asciiTheme="majorHAnsi" w:hAnsiTheme="majorHAnsi" w:cstheme="majorHAnsi"/>
          <w:sz w:val="18"/>
          <w:szCs w:val="18"/>
        </w:rPr>
        <w:t> :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2EABE85A" w14:textId="77777777" w:rsidR="000B7399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Co-encad</w:t>
      </w:r>
      <w:r w:rsidR="0061077F" w:rsidRPr="001621BE">
        <w:rPr>
          <w:rFonts w:asciiTheme="majorHAnsi" w:hAnsiTheme="majorHAnsi" w:cstheme="majorHAnsi"/>
          <w:sz w:val="18"/>
          <w:szCs w:val="18"/>
        </w:rPr>
        <w:t>rement</w:t>
      </w:r>
      <w:r w:rsidRPr="001621BE">
        <w:rPr>
          <w:rFonts w:asciiTheme="majorHAnsi" w:hAnsiTheme="majorHAnsi" w:cstheme="majorHAnsi"/>
          <w:sz w:val="18"/>
          <w:szCs w:val="18"/>
        </w:rPr>
        <w:t xml:space="preserve"> (</w:t>
      </w:r>
      <w:r w:rsidRPr="001621BE">
        <w:rPr>
          <w:rFonts w:asciiTheme="majorHAnsi" w:hAnsiTheme="majorHAnsi" w:cstheme="majorHAnsi"/>
          <w:i/>
          <w:sz w:val="16"/>
          <w:szCs w:val="16"/>
        </w:rPr>
        <w:t>s’il y a lieu</w:t>
      </w:r>
      <w:r w:rsidRPr="001621BE">
        <w:rPr>
          <w:rFonts w:asciiTheme="majorHAnsi" w:hAnsiTheme="majorHAnsi" w:cstheme="majorHAnsi"/>
          <w:sz w:val="18"/>
          <w:szCs w:val="18"/>
        </w:rPr>
        <w:t xml:space="preserve">) : 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7E1CC023" w14:textId="44240F61" w:rsidR="0007773D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Titre de la thèse :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366EE870" w14:textId="57D7CF40" w:rsidR="00B039B4" w:rsidRPr="001621BE" w:rsidRDefault="00B039B4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30040882" w14:textId="37AD9590" w:rsidR="0007773D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Nature du financement :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3B5846A0" w14:textId="77777777" w:rsidR="000B7399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Dates du financement (</w:t>
      </w:r>
      <w:r w:rsidRPr="001621BE">
        <w:rPr>
          <w:rFonts w:asciiTheme="majorHAnsi" w:hAnsiTheme="majorHAnsi" w:cstheme="majorHAnsi"/>
          <w:i/>
          <w:sz w:val="16"/>
          <w:szCs w:val="16"/>
        </w:rPr>
        <w:t>début - fin</w:t>
      </w:r>
      <w:r w:rsidRPr="001621BE">
        <w:rPr>
          <w:rFonts w:asciiTheme="majorHAnsi" w:hAnsiTheme="majorHAnsi" w:cstheme="majorHAnsi"/>
          <w:sz w:val="18"/>
          <w:szCs w:val="18"/>
        </w:rPr>
        <w:t xml:space="preserve">) : 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67B80442" w14:textId="6BEFFD43" w:rsidR="0007773D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Thèse préparée à temps plein ou partiel ? (</w:t>
      </w:r>
      <w:r w:rsidRPr="001621BE">
        <w:rPr>
          <w:rFonts w:asciiTheme="majorHAnsi" w:hAnsiTheme="majorHAnsi" w:cstheme="majorHAnsi"/>
          <w:i/>
          <w:sz w:val="16"/>
          <w:szCs w:val="16"/>
        </w:rPr>
        <w:t xml:space="preserve">Si </w:t>
      </w:r>
      <w:r w:rsidR="0061077F" w:rsidRPr="001621BE">
        <w:rPr>
          <w:rFonts w:asciiTheme="majorHAnsi" w:hAnsiTheme="majorHAnsi" w:cstheme="majorHAnsi"/>
          <w:i/>
          <w:sz w:val="16"/>
          <w:szCs w:val="16"/>
        </w:rPr>
        <w:t xml:space="preserve">temps partiel, </w:t>
      </w:r>
      <w:r w:rsidRPr="001621BE">
        <w:rPr>
          <w:rFonts w:asciiTheme="majorHAnsi" w:hAnsiTheme="majorHAnsi" w:cstheme="majorHAnsi"/>
          <w:i/>
          <w:sz w:val="16"/>
          <w:szCs w:val="16"/>
        </w:rPr>
        <w:t>% de temps consacré à la thèse</w:t>
      </w:r>
      <w:r w:rsidRPr="001621BE">
        <w:rPr>
          <w:rFonts w:asciiTheme="majorHAnsi" w:hAnsiTheme="majorHAnsi" w:cstheme="majorHAnsi"/>
          <w:sz w:val="18"/>
          <w:szCs w:val="18"/>
        </w:rPr>
        <w:t>) :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1988520A" w14:textId="0E442C78" w:rsidR="0007773D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 xml:space="preserve">Unité(s) d’accueil : 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450A3B68" w14:textId="63215C05" w:rsidR="0061077F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Etablissement</w:t>
      </w:r>
      <w:r w:rsidR="0061077F" w:rsidRPr="001621BE">
        <w:rPr>
          <w:rFonts w:asciiTheme="majorHAnsi" w:hAnsiTheme="majorHAnsi" w:cstheme="majorHAnsi"/>
          <w:sz w:val="18"/>
          <w:szCs w:val="18"/>
        </w:rPr>
        <w:t>(s)</w:t>
      </w:r>
      <w:r w:rsidRPr="001621BE">
        <w:rPr>
          <w:rFonts w:asciiTheme="majorHAnsi" w:hAnsiTheme="majorHAnsi" w:cstheme="majorHAnsi"/>
          <w:sz w:val="18"/>
          <w:szCs w:val="18"/>
        </w:rPr>
        <w:t xml:space="preserve"> d’inscription </w:t>
      </w:r>
      <w:r w:rsidR="0061077F" w:rsidRPr="001621BE">
        <w:rPr>
          <w:rFonts w:asciiTheme="majorHAnsi" w:hAnsiTheme="majorHAnsi" w:cstheme="majorHAnsi"/>
          <w:sz w:val="18"/>
          <w:szCs w:val="18"/>
        </w:rPr>
        <w:t>(</w:t>
      </w:r>
      <w:r w:rsidR="0061077F" w:rsidRPr="001621BE">
        <w:rPr>
          <w:rFonts w:asciiTheme="majorHAnsi" w:hAnsiTheme="majorHAnsi" w:cstheme="majorHAnsi"/>
          <w:i/>
          <w:sz w:val="16"/>
          <w:szCs w:val="16"/>
        </w:rPr>
        <w:t>en cas de cotutelle, indiquez obligatoirement l’établissement partenaire</w:t>
      </w:r>
      <w:r w:rsidR="0061077F" w:rsidRPr="001621BE">
        <w:rPr>
          <w:rFonts w:asciiTheme="majorHAnsi" w:hAnsiTheme="majorHAnsi" w:cstheme="majorHAnsi"/>
          <w:sz w:val="18"/>
          <w:szCs w:val="18"/>
        </w:rPr>
        <w:t>) :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114055F6" w14:textId="11D41D69" w:rsidR="0061077F" w:rsidRPr="001621BE" w:rsidRDefault="000B7399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  <w:r w:rsidR="0061077F" w:rsidRPr="001621BE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8BFD3F4" w14:textId="6B03251E" w:rsidR="0007773D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Date de 1</w:t>
      </w:r>
      <w:r w:rsidRPr="001621BE">
        <w:rPr>
          <w:rFonts w:asciiTheme="majorHAnsi" w:hAnsiTheme="majorHAnsi" w:cstheme="majorHAnsi"/>
          <w:sz w:val="18"/>
          <w:szCs w:val="18"/>
          <w:vertAlign w:val="superscript"/>
        </w:rPr>
        <w:t>ère</w:t>
      </w:r>
      <w:r w:rsidRPr="001621BE">
        <w:rPr>
          <w:rFonts w:asciiTheme="majorHAnsi" w:hAnsiTheme="majorHAnsi" w:cstheme="majorHAnsi"/>
          <w:sz w:val="18"/>
          <w:szCs w:val="18"/>
        </w:rPr>
        <w:t xml:space="preserve"> inscription en thèse : 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223333E0" w14:textId="6FB9BBEB" w:rsidR="0007773D" w:rsidRPr="001621BE" w:rsidRDefault="00600247" w:rsidP="0089729A">
      <w:pPr>
        <w:spacing w:before="60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</w:t>
      </w:r>
      <w:r w:rsidRPr="001621BE">
        <w:rPr>
          <w:rFonts w:asciiTheme="majorHAnsi" w:hAnsiTheme="majorHAnsi" w:cstheme="majorHAnsi"/>
          <w:sz w:val="18"/>
          <w:szCs w:val="18"/>
        </w:rPr>
        <w:t xml:space="preserve">1ère réunion        </w:t>
      </w:r>
      <w:r w:rsidRPr="001621BE">
        <w:rPr>
          <w:rFonts w:asciiTheme="majorHAnsi" w:hAnsiTheme="majorHAnsi" w:cstheme="majorHAnsi"/>
          <w:sz w:val="18"/>
          <w:szCs w:val="18"/>
        </w:rPr>
        <w:tab/>
      </w:r>
      <w:r w:rsidRPr="001621BE">
        <w:rPr>
          <w:rFonts w:asciiTheme="majorHAnsi" w:hAnsiTheme="majorHAnsi" w:cstheme="majorHAnsi"/>
          <w:sz w:val="18"/>
          <w:szCs w:val="18"/>
        </w:rPr>
        <w:tab/>
      </w:r>
      <w:r w:rsidRPr="001621BE">
        <w:rPr>
          <w:rFonts w:asciiTheme="majorHAnsi" w:hAnsiTheme="majorHAnsi" w:cstheme="majorHAnsi"/>
          <w:sz w:val="18"/>
          <w:szCs w:val="18"/>
        </w:rPr>
        <w:t></w:t>
      </w:r>
      <w:r w:rsidRPr="001621BE">
        <w:rPr>
          <w:rFonts w:asciiTheme="majorHAnsi" w:hAnsiTheme="majorHAnsi" w:cstheme="majorHAnsi"/>
          <w:sz w:val="18"/>
          <w:szCs w:val="18"/>
        </w:rPr>
        <w:t></w:t>
      </w:r>
      <w:r w:rsidR="0061077F" w:rsidRPr="001621BE">
        <w:rPr>
          <w:rFonts w:asciiTheme="majorHAnsi" w:hAnsiTheme="majorHAnsi" w:cstheme="majorHAnsi"/>
          <w:sz w:val="18"/>
          <w:szCs w:val="18"/>
        </w:rPr>
        <w:t xml:space="preserve">2ème </w:t>
      </w:r>
      <w:proofErr w:type="gramStart"/>
      <w:r w:rsidR="0061077F" w:rsidRPr="001621BE">
        <w:rPr>
          <w:rFonts w:asciiTheme="majorHAnsi" w:hAnsiTheme="majorHAnsi" w:cstheme="majorHAnsi"/>
          <w:sz w:val="18"/>
          <w:szCs w:val="18"/>
        </w:rPr>
        <w:t xml:space="preserve">réunion  </w:t>
      </w:r>
      <w:r w:rsidRPr="001621BE">
        <w:rPr>
          <w:rFonts w:asciiTheme="majorHAnsi" w:hAnsiTheme="majorHAnsi" w:cstheme="majorHAnsi"/>
          <w:sz w:val="18"/>
          <w:szCs w:val="18"/>
        </w:rPr>
        <w:tab/>
      </w:r>
      <w:proofErr w:type="gramEnd"/>
      <w:r w:rsidRPr="001621BE">
        <w:rPr>
          <w:rFonts w:asciiTheme="majorHAnsi" w:hAnsiTheme="majorHAnsi" w:cstheme="majorHAnsi"/>
          <w:sz w:val="18"/>
          <w:szCs w:val="18"/>
        </w:rPr>
        <w:t></w:t>
      </w:r>
      <w:r w:rsidR="0061077F" w:rsidRPr="001621BE">
        <w:rPr>
          <w:rFonts w:asciiTheme="majorHAnsi" w:hAnsiTheme="majorHAnsi" w:cstheme="majorHAnsi"/>
          <w:sz w:val="18"/>
          <w:szCs w:val="18"/>
        </w:rPr>
        <w:t></w:t>
      </w:r>
      <w:r w:rsidRPr="001621BE">
        <w:rPr>
          <w:rFonts w:asciiTheme="majorHAnsi" w:hAnsiTheme="majorHAnsi" w:cstheme="majorHAnsi"/>
          <w:sz w:val="18"/>
          <w:szCs w:val="18"/>
        </w:rPr>
        <w:t>3ème réunion</w:t>
      </w:r>
      <w:r w:rsidR="0061077F" w:rsidRPr="001621BE">
        <w:rPr>
          <w:rFonts w:asciiTheme="majorHAnsi" w:hAnsiTheme="majorHAnsi" w:cstheme="majorHAnsi"/>
          <w:sz w:val="18"/>
          <w:szCs w:val="18"/>
        </w:rPr>
        <w:t xml:space="preserve"> ou plus (préciser ….) </w:t>
      </w:r>
      <w:r w:rsidRPr="001621BE">
        <w:rPr>
          <w:rFonts w:asciiTheme="majorHAnsi" w:hAnsiTheme="majorHAnsi" w:cstheme="majorHAnsi"/>
          <w:sz w:val="18"/>
          <w:szCs w:val="18"/>
        </w:rPr>
        <w:t>du Comité de Suivi *</w:t>
      </w:r>
    </w:p>
    <w:p w14:paraId="2159D1FF" w14:textId="34A82E98" w:rsidR="0007773D" w:rsidRPr="001621BE" w:rsidRDefault="0061077F" w:rsidP="0089729A">
      <w:pPr>
        <w:ind w:left="4961" w:firstLine="709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*</w:t>
      </w:r>
      <w:r w:rsidR="00600247" w:rsidRPr="001621BE">
        <w:rPr>
          <w:rFonts w:asciiTheme="majorHAnsi" w:hAnsiTheme="majorHAnsi" w:cstheme="majorHAnsi"/>
          <w:sz w:val="14"/>
          <w:szCs w:val="14"/>
        </w:rPr>
        <w:t xml:space="preserve">A partir de la 3ème réunion, </w:t>
      </w:r>
      <w:r w:rsidRPr="001621BE">
        <w:rPr>
          <w:rFonts w:asciiTheme="majorHAnsi" w:hAnsiTheme="majorHAnsi" w:cstheme="majorHAnsi"/>
          <w:sz w:val="14"/>
          <w:szCs w:val="14"/>
        </w:rPr>
        <w:t xml:space="preserve">la présence </w:t>
      </w:r>
      <w:proofErr w:type="gramStart"/>
      <w:r w:rsidRPr="001621BE">
        <w:rPr>
          <w:rFonts w:asciiTheme="majorHAnsi" w:hAnsiTheme="majorHAnsi" w:cstheme="majorHAnsi"/>
          <w:sz w:val="14"/>
          <w:szCs w:val="14"/>
        </w:rPr>
        <w:t>d’</w:t>
      </w:r>
      <w:proofErr w:type="spellStart"/>
      <w:r w:rsidRPr="001621BE">
        <w:rPr>
          <w:rFonts w:asciiTheme="majorHAnsi" w:hAnsiTheme="majorHAnsi" w:cstheme="majorHAnsi"/>
          <w:sz w:val="14"/>
          <w:szCs w:val="14"/>
        </w:rPr>
        <w:t>un.e</w:t>
      </w:r>
      <w:proofErr w:type="spellEnd"/>
      <w:proofErr w:type="gramEnd"/>
      <w:r w:rsidRPr="001621BE">
        <w:rPr>
          <w:rFonts w:asciiTheme="majorHAnsi" w:hAnsiTheme="majorHAnsi" w:cstheme="majorHAnsi"/>
          <w:sz w:val="14"/>
          <w:szCs w:val="14"/>
        </w:rPr>
        <w:t xml:space="preserve"> DED est obligatoire</w:t>
      </w:r>
    </w:p>
    <w:p w14:paraId="7D097812" w14:textId="7BCC3274" w:rsidR="0007773D" w:rsidRPr="001621BE" w:rsidRDefault="00600247" w:rsidP="0089729A">
      <w:pPr>
        <w:spacing w:before="12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 xml:space="preserve">Date de tenue du comité : </w:t>
      </w:r>
      <w:r w:rsidRPr="001621BE">
        <w:rPr>
          <w:rFonts w:asciiTheme="majorHAnsi" w:hAnsiTheme="majorHAnsi" w:cstheme="majorHAnsi"/>
          <w:sz w:val="18"/>
          <w:szCs w:val="18"/>
        </w:rPr>
        <w:tab/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center" w:leader="dot"/>
      </w:r>
      <w:r w:rsidRPr="001621BE">
        <w:rPr>
          <w:rFonts w:asciiTheme="majorHAnsi" w:hAnsiTheme="majorHAnsi" w:cstheme="majorHAnsi"/>
          <w:sz w:val="18"/>
          <w:szCs w:val="18"/>
        </w:rPr>
        <w:t>Lieu :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6F50377B" w14:textId="56853BD5" w:rsidR="0007773D" w:rsidRDefault="00600247">
      <w:pPr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Liste des membres (y compris invités</w:t>
      </w:r>
      <w:r w:rsidRPr="001621BE">
        <w:rPr>
          <w:rStyle w:val="Ancredenotedebasdepage"/>
          <w:rFonts w:asciiTheme="majorHAnsi" w:hAnsiTheme="majorHAnsi" w:cstheme="majorHAnsi"/>
          <w:sz w:val="18"/>
          <w:szCs w:val="18"/>
        </w:rPr>
        <w:footnoteReference w:id="1"/>
      </w:r>
      <w:r w:rsidR="00BE3443" w:rsidRPr="001621BE">
        <w:rPr>
          <w:rFonts w:asciiTheme="majorHAnsi" w:hAnsiTheme="majorHAnsi" w:cstheme="majorHAnsi"/>
          <w:sz w:val="18"/>
          <w:szCs w:val="18"/>
        </w:rPr>
        <w:t>. A</w:t>
      </w:r>
      <w:r w:rsidR="00A5345E" w:rsidRPr="001621BE">
        <w:rPr>
          <w:rFonts w:asciiTheme="majorHAnsi" w:hAnsiTheme="majorHAnsi" w:cstheme="majorHAnsi"/>
          <w:sz w:val="18"/>
          <w:szCs w:val="18"/>
        </w:rPr>
        <w:t xml:space="preserve">jouter autant de lignes que nécessaire) </w:t>
      </w:r>
      <w:r w:rsidRPr="001621BE">
        <w:rPr>
          <w:rFonts w:asciiTheme="majorHAnsi" w:hAnsiTheme="majorHAnsi" w:cstheme="majorHAnsi"/>
          <w:sz w:val="18"/>
          <w:szCs w:val="18"/>
        </w:rPr>
        <w:t>:</w:t>
      </w:r>
    </w:p>
    <w:p w14:paraId="50553EDB" w14:textId="77777777" w:rsidR="00447557" w:rsidRPr="001621BE" w:rsidRDefault="00447557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617"/>
        <w:gridCol w:w="1412"/>
        <w:gridCol w:w="1937"/>
        <w:gridCol w:w="1658"/>
        <w:gridCol w:w="1954"/>
        <w:gridCol w:w="1878"/>
      </w:tblGrid>
      <w:tr w:rsidR="00447557" w:rsidRPr="007A71C0" w14:paraId="7FC26FF6" w14:textId="77777777" w:rsidTr="00B44A9A">
        <w:trPr>
          <w:trHeight w:val="371"/>
        </w:trPr>
        <w:tc>
          <w:tcPr>
            <w:tcW w:w="1656" w:type="dxa"/>
          </w:tcPr>
          <w:p w14:paraId="75C31DFF" w14:textId="77777777" w:rsidR="00447557" w:rsidRPr="00B23F46" w:rsidRDefault="00447557" w:rsidP="00B44A9A">
            <w:pPr>
              <w:widowControl w:val="0"/>
              <w:spacing w:before="240" w:after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Nom Prénom</w:t>
            </w:r>
          </w:p>
        </w:tc>
        <w:tc>
          <w:tcPr>
            <w:tcW w:w="1429" w:type="dxa"/>
          </w:tcPr>
          <w:p w14:paraId="5962C4B5" w14:textId="77777777" w:rsidR="00447557" w:rsidRPr="00B23F46" w:rsidRDefault="00447557" w:rsidP="00B44A9A">
            <w:pPr>
              <w:keepNext/>
              <w:keepLines/>
              <w:widowControl w:val="0"/>
              <w:spacing w:before="240" w:after="240"/>
              <w:jc w:val="both"/>
              <w:outlineLvl w:val="6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Grade (PR, DR, MCF, CR docteur…)</w:t>
            </w:r>
          </w:p>
        </w:tc>
        <w:tc>
          <w:tcPr>
            <w:tcW w:w="1985" w:type="dxa"/>
          </w:tcPr>
          <w:p w14:paraId="3D21445F" w14:textId="77777777" w:rsidR="00447557" w:rsidRPr="00B23F46" w:rsidRDefault="00447557" w:rsidP="00B44A9A">
            <w:pPr>
              <w:widowControl w:val="0"/>
              <w:spacing w:before="240" w:after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Qualité</w:t>
            </w:r>
            <w:r w:rsidRPr="00B23F46">
              <w:rPr>
                <w:rStyle w:val="Ancredenotedebasdepage"/>
                <w:rFonts w:ascii="Cambria" w:hAnsi="Cambria" w:cs="Arial"/>
                <w:sz w:val="18"/>
                <w:szCs w:val="18"/>
              </w:rPr>
              <w:footnoteReference w:id="2"/>
            </w:r>
          </w:p>
        </w:tc>
        <w:tc>
          <w:tcPr>
            <w:tcW w:w="1701" w:type="dxa"/>
          </w:tcPr>
          <w:p w14:paraId="4048CA93" w14:textId="77777777" w:rsidR="00447557" w:rsidRPr="00B23F46" w:rsidRDefault="00447557" w:rsidP="00B44A9A">
            <w:pPr>
              <w:widowControl w:val="0"/>
              <w:spacing w:before="240" w:after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Unité / Equipe</w:t>
            </w:r>
          </w:p>
        </w:tc>
        <w:tc>
          <w:tcPr>
            <w:tcW w:w="1984" w:type="dxa"/>
          </w:tcPr>
          <w:p w14:paraId="43904FFB" w14:textId="77777777" w:rsidR="00447557" w:rsidRPr="00B23F46" w:rsidRDefault="00447557" w:rsidP="00B44A9A">
            <w:pPr>
              <w:widowControl w:val="0"/>
              <w:spacing w:before="240" w:after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Etablissement</w:t>
            </w:r>
          </w:p>
        </w:tc>
        <w:tc>
          <w:tcPr>
            <w:tcW w:w="1927" w:type="dxa"/>
          </w:tcPr>
          <w:p w14:paraId="12591D37" w14:textId="77777777" w:rsidR="00447557" w:rsidRPr="00B23F46" w:rsidRDefault="00447557" w:rsidP="00B44A9A">
            <w:pPr>
              <w:widowControl w:val="0"/>
              <w:spacing w:before="240" w:after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Adresse email</w:t>
            </w:r>
          </w:p>
        </w:tc>
      </w:tr>
      <w:tr w:rsidR="00447557" w:rsidRPr="007A71C0" w14:paraId="54684895" w14:textId="77777777" w:rsidTr="00B44A9A">
        <w:tc>
          <w:tcPr>
            <w:tcW w:w="1656" w:type="dxa"/>
          </w:tcPr>
          <w:p w14:paraId="614E3E48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429" w:type="dxa"/>
          </w:tcPr>
          <w:p w14:paraId="11B82B33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615DEB3D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membre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spécialiste</w:t>
            </w:r>
          </w:p>
        </w:tc>
        <w:tc>
          <w:tcPr>
            <w:tcW w:w="1701" w:type="dxa"/>
          </w:tcPr>
          <w:p w14:paraId="6B166756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</w:tcPr>
          <w:p w14:paraId="558748D3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27" w:type="dxa"/>
          </w:tcPr>
          <w:p w14:paraId="4201A6C9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</w:tr>
      <w:tr w:rsidR="00447557" w:rsidRPr="007A71C0" w14:paraId="39541E56" w14:textId="77777777" w:rsidTr="00B44A9A">
        <w:tc>
          <w:tcPr>
            <w:tcW w:w="1656" w:type="dxa"/>
          </w:tcPr>
          <w:p w14:paraId="3FB5549F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429" w:type="dxa"/>
          </w:tcPr>
          <w:p w14:paraId="2A7C1F18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76C1B28F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membre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non spécialiste</w:t>
            </w:r>
          </w:p>
        </w:tc>
        <w:tc>
          <w:tcPr>
            <w:tcW w:w="1701" w:type="dxa"/>
          </w:tcPr>
          <w:p w14:paraId="7FEC05CA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</w:tcPr>
          <w:p w14:paraId="1CA721AD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27" w:type="dxa"/>
          </w:tcPr>
          <w:p w14:paraId="52C3B719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</w:tr>
      <w:tr w:rsidR="00447557" w:rsidRPr="007A71C0" w14:paraId="03816807" w14:textId="77777777" w:rsidTr="00B44A9A">
        <w:tc>
          <w:tcPr>
            <w:tcW w:w="1656" w:type="dxa"/>
          </w:tcPr>
          <w:p w14:paraId="6B1CA46D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429" w:type="dxa"/>
          </w:tcPr>
          <w:p w14:paraId="44DCEBF9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6A558B64" w14:textId="487F479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gramStart"/>
            <w:r w:rsidRPr="00447557">
              <w:rPr>
                <w:rFonts w:ascii="Arial" w:hAnsi="Arial" w:cs="Arial"/>
                <w:sz w:val="16"/>
                <w:szCs w:val="16"/>
              </w:rPr>
              <w:t>invité</w:t>
            </w:r>
            <w:proofErr w:type="gramEnd"/>
          </w:p>
        </w:tc>
        <w:tc>
          <w:tcPr>
            <w:tcW w:w="1701" w:type="dxa"/>
          </w:tcPr>
          <w:p w14:paraId="6ED176A8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</w:tcPr>
          <w:p w14:paraId="74C20A7B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27" w:type="dxa"/>
          </w:tcPr>
          <w:p w14:paraId="53190FD6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</w:tr>
      <w:tr w:rsidR="00447557" w:rsidRPr="007A71C0" w14:paraId="28F406F1" w14:textId="77777777" w:rsidTr="00B44A9A">
        <w:tc>
          <w:tcPr>
            <w:tcW w:w="1656" w:type="dxa"/>
          </w:tcPr>
          <w:p w14:paraId="16807B82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429" w:type="dxa"/>
          </w:tcPr>
          <w:p w14:paraId="5A0EEF16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09F6F610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</w:tcPr>
          <w:p w14:paraId="624A79D6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</w:tcPr>
          <w:p w14:paraId="5E30DF28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27" w:type="dxa"/>
          </w:tcPr>
          <w:p w14:paraId="13EDE843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</w:tr>
    </w:tbl>
    <w:p w14:paraId="74CC740C" w14:textId="77DED1CE" w:rsidR="0007773D" w:rsidRPr="001621BE" w:rsidRDefault="00600247">
      <w:pPr>
        <w:rPr>
          <w:rFonts w:asciiTheme="majorHAnsi" w:hAnsiTheme="majorHAnsi" w:cstheme="majorHAnsi"/>
          <w:b/>
          <w:sz w:val="18"/>
          <w:szCs w:val="18"/>
        </w:rPr>
      </w:pPr>
      <w:r w:rsidRPr="001621BE">
        <w:rPr>
          <w:rFonts w:asciiTheme="majorHAnsi" w:hAnsiTheme="majorHAnsi" w:cstheme="majorHAnsi"/>
          <w:b/>
          <w:sz w:val="18"/>
          <w:szCs w:val="18"/>
        </w:rPr>
        <w:t>Visas :</w:t>
      </w:r>
    </w:p>
    <w:p w14:paraId="54EFAAE2" w14:textId="02D88B98" w:rsidR="0007773D" w:rsidRPr="001621BE" w:rsidRDefault="00600247" w:rsidP="003A0E8E">
      <w:pPr>
        <w:tabs>
          <w:tab w:val="left" w:pos="1843"/>
          <w:tab w:val="left" w:pos="4536"/>
          <w:tab w:val="left" w:pos="6946"/>
        </w:tabs>
        <w:rPr>
          <w:rFonts w:asciiTheme="majorHAnsi" w:hAnsiTheme="majorHAnsi" w:cstheme="majorHAnsi"/>
          <w:sz w:val="18"/>
          <w:szCs w:val="18"/>
        </w:rPr>
      </w:pPr>
      <w:proofErr w:type="spellStart"/>
      <w:r w:rsidRPr="001621BE">
        <w:rPr>
          <w:rFonts w:asciiTheme="majorHAnsi" w:hAnsiTheme="majorHAnsi" w:cstheme="majorHAnsi"/>
          <w:sz w:val="18"/>
          <w:szCs w:val="18"/>
        </w:rPr>
        <w:t>Doctorant·e</w:t>
      </w:r>
      <w:proofErr w:type="spellEnd"/>
      <w:r w:rsidRPr="001621BE">
        <w:rPr>
          <w:rFonts w:asciiTheme="majorHAnsi" w:hAnsiTheme="majorHAnsi" w:cstheme="majorHAnsi"/>
          <w:sz w:val="18"/>
          <w:szCs w:val="18"/>
        </w:rPr>
        <w:tab/>
        <w:t>Direction de thèse</w:t>
      </w:r>
      <w:r w:rsidRPr="001621BE">
        <w:rPr>
          <w:rFonts w:asciiTheme="majorHAnsi" w:hAnsiTheme="majorHAnsi" w:cstheme="majorHAnsi"/>
          <w:sz w:val="18"/>
          <w:szCs w:val="18"/>
        </w:rPr>
        <w:tab/>
        <w:t>Direction Unité</w:t>
      </w:r>
      <w:r w:rsidRPr="001621BE">
        <w:rPr>
          <w:rFonts w:asciiTheme="majorHAnsi" w:hAnsiTheme="majorHAnsi" w:cstheme="majorHAnsi"/>
          <w:sz w:val="18"/>
          <w:szCs w:val="18"/>
        </w:rPr>
        <w:tab/>
        <w:t>Direction des Etudes Doctorales</w:t>
      </w:r>
    </w:p>
    <w:p w14:paraId="0D67851B" w14:textId="77777777" w:rsidR="001B4C13" w:rsidRPr="001621BE" w:rsidRDefault="001B4C13">
      <w:pPr>
        <w:tabs>
          <w:tab w:val="left" w:pos="1843"/>
          <w:tab w:val="left" w:pos="5103"/>
          <w:tab w:val="left" w:pos="7655"/>
        </w:tabs>
        <w:rPr>
          <w:rFonts w:asciiTheme="majorHAnsi" w:hAnsiTheme="majorHAnsi" w:cstheme="majorHAnsi"/>
          <w:sz w:val="22"/>
          <w:szCs w:val="22"/>
        </w:rPr>
      </w:pPr>
    </w:p>
    <w:p w14:paraId="3A23C5BF" w14:textId="77777777" w:rsidR="00064A67" w:rsidRPr="001621BE" w:rsidRDefault="00064A67">
      <w:pPr>
        <w:tabs>
          <w:tab w:val="left" w:pos="1843"/>
          <w:tab w:val="left" w:pos="5103"/>
          <w:tab w:val="left" w:pos="7655"/>
        </w:tabs>
        <w:rPr>
          <w:rFonts w:asciiTheme="majorHAnsi" w:hAnsiTheme="majorHAnsi" w:cstheme="majorHAnsi"/>
          <w:sz w:val="18"/>
          <w:szCs w:val="18"/>
        </w:rPr>
      </w:pPr>
    </w:p>
    <w:p w14:paraId="7C4088CE" w14:textId="695CA760" w:rsidR="00DC0128" w:rsidRPr="001621BE" w:rsidRDefault="00600247" w:rsidP="00D64B40">
      <w:pPr>
        <w:tabs>
          <w:tab w:val="left" w:pos="1843"/>
          <w:tab w:val="left" w:pos="5103"/>
          <w:tab w:val="left" w:pos="7655"/>
        </w:tabs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Direction ED</w:t>
      </w:r>
      <w:bookmarkStart w:id="2" w:name="_GoBack"/>
      <w:bookmarkEnd w:id="2"/>
    </w:p>
    <w:sectPr w:rsidR="00DC0128" w:rsidRPr="001621BE" w:rsidSect="00BE3443">
      <w:headerReference w:type="default" r:id="rId9"/>
      <w:footerReference w:type="default" r:id="rId10"/>
      <w:pgSz w:w="11906" w:h="16838"/>
      <w:pgMar w:top="766" w:right="720" w:bottom="1560" w:left="720" w:header="709" w:footer="35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709DE" w14:textId="77777777" w:rsidR="00091F29" w:rsidRDefault="00091F29">
      <w:r>
        <w:separator/>
      </w:r>
    </w:p>
  </w:endnote>
  <w:endnote w:type="continuationSeparator" w:id="0">
    <w:p w14:paraId="325606AB" w14:textId="77777777" w:rsidR="00091F29" w:rsidRDefault="0009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C Regular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585AB" w14:textId="64FA3246" w:rsidR="007E7676" w:rsidRPr="00DC0128" w:rsidRDefault="00DC0128">
    <w:pPr>
      <w:pStyle w:val="Pieddepage"/>
      <w:spacing w:before="120"/>
      <w:jc w:val="center"/>
      <w:rPr>
        <w:sz w:val="14"/>
        <w:szCs w:val="14"/>
      </w:rPr>
    </w:pPr>
    <w:r w:rsidRPr="00DC0128">
      <w:rPr>
        <w:noProof/>
        <w:sz w:val="14"/>
        <w:szCs w:val="14"/>
        <w:lang w:eastAsia="fr-FR" w:bidi="ar-SA"/>
      </w:rPr>
      <w:drawing>
        <wp:anchor distT="0" distB="0" distL="114300" distR="114300" simplePos="0" relativeHeight="5" behindDoc="0" locked="0" layoutInCell="1" allowOverlap="1" wp14:anchorId="73D25D44" wp14:editId="0C9AC02A">
          <wp:simplePos x="0" y="0"/>
          <wp:positionH relativeFrom="column">
            <wp:posOffset>5836920</wp:posOffset>
          </wp:positionH>
          <wp:positionV relativeFrom="paragraph">
            <wp:posOffset>-377825</wp:posOffset>
          </wp:positionV>
          <wp:extent cx="593090" cy="358775"/>
          <wp:effectExtent l="0" t="0" r="0" b="3175"/>
          <wp:wrapTight wrapText="bothSides">
            <wp:wrapPolygon edited="0">
              <wp:start x="0" y="0"/>
              <wp:lineTo x="0" y="20644"/>
              <wp:lineTo x="20814" y="20644"/>
              <wp:lineTo x="20814" y="0"/>
              <wp:lineTo x="0" y="0"/>
            </wp:wrapPolygon>
          </wp:wrapTight>
          <wp:docPr id="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128">
      <w:rPr>
        <w:noProof/>
        <w:sz w:val="14"/>
        <w:szCs w:val="14"/>
        <w:lang w:eastAsia="fr-FR" w:bidi="ar-SA"/>
      </w:rPr>
      <w:drawing>
        <wp:anchor distT="0" distB="0" distL="114300" distR="114300" simplePos="0" relativeHeight="9" behindDoc="0" locked="0" layoutInCell="1" allowOverlap="1" wp14:anchorId="36B8C3C7" wp14:editId="6154E4D5">
          <wp:simplePos x="0" y="0"/>
          <wp:positionH relativeFrom="column">
            <wp:posOffset>2750820</wp:posOffset>
          </wp:positionH>
          <wp:positionV relativeFrom="paragraph">
            <wp:posOffset>-386080</wp:posOffset>
          </wp:positionV>
          <wp:extent cx="1088390" cy="370205"/>
          <wp:effectExtent l="0" t="0" r="0" b="0"/>
          <wp:wrapTight wrapText="bothSides">
            <wp:wrapPolygon edited="0">
              <wp:start x="0" y="0"/>
              <wp:lineTo x="0" y="20007"/>
              <wp:lineTo x="21172" y="20007"/>
              <wp:lineTo x="21172" y="0"/>
              <wp:lineTo x="0" y="0"/>
            </wp:wrapPolygon>
          </wp:wrapTight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128">
      <w:rPr>
        <w:noProof/>
        <w:sz w:val="14"/>
        <w:szCs w:val="14"/>
        <w:lang w:eastAsia="fr-FR" w:bidi="ar-SA"/>
      </w:rPr>
      <w:drawing>
        <wp:anchor distT="0" distB="0" distL="114300" distR="114300" simplePos="0" relativeHeight="7" behindDoc="0" locked="0" layoutInCell="1" allowOverlap="1" wp14:anchorId="05620D1A" wp14:editId="304FE7F0">
          <wp:simplePos x="0" y="0"/>
          <wp:positionH relativeFrom="column">
            <wp:posOffset>335280</wp:posOffset>
          </wp:positionH>
          <wp:positionV relativeFrom="paragraph">
            <wp:posOffset>-440690</wp:posOffset>
          </wp:positionV>
          <wp:extent cx="938530" cy="397267"/>
          <wp:effectExtent l="0" t="0" r="0" b="0"/>
          <wp:wrapTight wrapText="bothSides">
            <wp:wrapPolygon edited="0">
              <wp:start x="1315" y="3110"/>
              <wp:lineTo x="2192" y="17626"/>
              <wp:lineTo x="16660" y="17626"/>
              <wp:lineTo x="17537" y="15552"/>
              <wp:lineTo x="19729" y="7258"/>
              <wp:lineTo x="19729" y="3110"/>
              <wp:lineTo x="1315" y="311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7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397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835" w:rsidRPr="00DC0128">
      <w:rPr>
        <w:rFonts w:ascii="Arial" w:hAnsi="Arial" w:cs="Arial"/>
        <w:i/>
        <w:iCs/>
        <w:sz w:val="14"/>
        <w:szCs w:val="14"/>
      </w:rPr>
      <w:t>Direction :</w:t>
    </w:r>
    <w:r w:rsidR="007E7676" w:rsidRPr="00DC0128">
      <w:rPr>
        <w:rFonts w:ascii="Arial" w:hAnsi="Arial" w:cs="Arial"/>
        <w:i/>
        <w:iCs/>
        <w:sz w:val="14"/>
        <w:szCs w:val="14"/>
      </w:rPr>
      <w:t xml:space="preserve"> dir-edsmre@univ-lille.fr</w:t>
    </w:r>
  </w:p>
  <w:p w14:paraId="76A5C543" w14:textId="77777777" w:rsidR="007E7676" w:rsidRPr="00DC0128" w:rsidRDefault="007E7676">
    <w:pPr>
      <w:pStyle w:val="Pieddepage"/>
      <w:jc w:val="center"/>
      <w:rPr>
        <w:rFonts w:ascii="Arial" w:hAnsi="Arial" w:cs="Arial"/>
        <w:i/>
        <w:iCs/>
        <w:sz w:val="14"/>
        <w:szCs w:val="14"/>
      </w:rPr>
    </w:pPr>
    <w:r w:rsidRPr="00DC0128">
      <w:rPr>
        <w:rFonts w:ascii="Arial" w:hAnsi="Arial" w:cs="Arial"/>
        <w:i/>
        <w:iCs/>
        <w:sz w:val="14"/>
        <w:szCs w:val="14"/>
      </w:rPr>
      <w:t>Coordinateur/gestionnaire : Université Lille - Bâtiment P5, bur.13 et 17 - 59655 Villeneuve d’Ascq cedex</w:t>
    </w:r>
  </w:p>
  <w:p w14:paraId="508D9ADE" w14:textId="77777777" w:rsidR="007E7676" w:rsidRPr="00DC0128" w:rsidRDefault="007E7676">
    <w:pPr>
      <w:jc w:val="center"/>
      <w:rPr>
        <w:rFonts w:ascii="Arial" w:hAnsi="Arial" w:cs="Arial"/>
        <w:i/>
        <w:iCs/>
        <w:sz w:val="14"/>
        <w:szCs w:val="14"/>
      </w:rPr>
    </w:pPr>
    <w:r w:rsidRPr="00DC0128">
      <w:rPr>
        <w:rFonts w:ascii="Arial" w:hAnsi="Arial" w:cs="Arial"/>
        <w:i/>
        <w:iCs/>
        <w:sz w:val="14"/>
        <w:szCs w:val="14"/>
      </w:rPr>
      <w:t>Tél. +33 3 20 43 40 62/+33 3 62 26 86 85 – courriel : sec-edsmre@univ-lille.fr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27E3D" w14:textId="77777777" w:rsidR="00091F29" w:rsidRDefault="00091F29">
      <w:pPr>
        <w:rPr>
          <w:sz w:val="12"/>
        </w:rPr>
      </w:pPr>
      <w:r>
        <w:separator/>
      </w:r>
    </w:p>
  </w:footnote>
  <w:footnote w:type="continuationSeparator" w:id="0">
    <w:p w14:paraId="190F47F2" w14:textId="77777777" w:rsidR="00091F29" w:rsidRDefault="00091F29">
      <w:pPr>
        <w:rPr>
          <w:sz w:val="12"/>
        </w:rPr>
      </w:pPr>
      <w:r>
        <w:continuationSeparator/>
      </w:r>
    </w:p>
  </w:footnote>
  <w:footnote w:id="1">
    <w:p w14:paraId="2BC659A7" w14:textId="269B02C6" w:rsidR="007E7676" w:rsidRPr="001621BE" w:rsidRDefault="007E7676">
      <w:pPr>
        <w:pStyle w:val="Notedebasdepage"/>
        <w:rPr>
          <w:rFonts w:asciiTheme="majorHAnsi" w:hAnsiTheme="majorHAnsi" w:cstheme="majorHAnsi"/>
          <w:sz w:val="18"/>
          <w:szCs w:val="18"/>
        </w:rPr>
      </w:pPr>
      <w:r w:rsidRPr="001621BE">
        <w:rPr>
          <w:rStyle w:val="Caractresdenotedebasdepage"/>
          <w:rFonts w:asciiTheme="majorHAnsi" w:hAnsiTheme="majorHAnsi" w:cstheme="majorHAnsi"/>
          <w:sz w:val="18"/>
          <w:szCs w:val="18"/>
        </w:rPr>
        <w:footnoteRef/>
      </w:r>
      <w:bookmarkStart w:id="0" w:name="_Hlk118709592"/>
      <w:bookmarkEnd w:id="0"/>
      <w:r w:rsidRPr="001621BE">
        <w:rPr>
          <w:rFonts w:asciiTheme="majorHAnsi" w:hAnsiTheme="majorHAnsi" w:cstheme="majorHAnsi"/>
          <w:sz w:val="18"/>
          <w:szCs w:val="18"/>
        </w:rPr>
        <w:t xml:space="preserve"> </w:t>
      </w:r>
      <w:r w:rsidR="000F7B94" w:rsidRPr="001621BE">
        <w:rPr>
          <w:rFonts w:asciiTheme="majorHAnsi" w:hAnsiTheme="majorHAnsi" w:cstheme="majorHAnsi"/>
          <w:sz w:val="18"/>
          <w:szCs w:val="18"/>
        </w:rPr>
        <w:t>L</w:t>
      </w:r>
      <w:r w:rsidRPr="001621BE">
        <w:rPr>
          <w:rFonts w:asciiTheme="majorHAnsi" w:hAnsiTheme="majorHAnsi" w:cstheme="majorHAnsi"/>
          <w:sz w:val="18"/>
          <w:szCs w:val="18"/>
        </w:rPr>
        <w:t xml:space="preserve">es membres du comité ne participent pas au travail </w:t>
      </w:r>
      <w:r w:rsidR="0019387A" w:rsidRPr="001621BE">
        <w:rPr>
          <w:rFonts w:asciiTheme="majorHAnsi" w:hAnsiTheme="majorHAnsi" w:cstheme="majorHAnsi"/>
          <w:sz w:val="18"/>
          <w:szCs w:val="18"/>
        </w:rPr>
        <w:t xml:space="preserve">du ou </w:t>
      </w:r>
      <w:proofErr w:type="gramStart"/>
      <w:r w:rsidR="0019387A" w:rsidRPr="001621BE">
        <w:rPr>
          <w:rFonts w:asciiTheme="majorHAnsi" w:hAnsiTheme="majorHAnsi" w:cstheme="majorHAnsi"/>
          <w:sz w:val="18"/>
          <w:szCs w:val="18"/>
        </w:rPr>
        <w:t>de la</w:t>
      </w:r>
      <w:r w:rsidRPr="001621B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1621BE">
        <w:rPr>
          <w:rFonts w:asciiTheme="majorHAnsi" w:hAnsiTheme="majorHAnsi" w:cstheme="majorHAnsi"/>
          <w:sz w:val="18"/>
          <w:szCs w:val="18"/>
        </w:rPr>
        <w:t>doctorant</w:t>
      </w:r>
      <w:proofErr w:type="gramEnd"/>
      <w:r w:rsidR="0019387A" w:rsidRPr="001621BE">
        <w:rPr>
          <w:rFonts w:asciiTheme="majorHAnsi" w:hAnsiTheme="majorHAnsi" w:cstheme="majorHAnsi"/>
          <w:sz w:val="18"/>
          <w:szCs w:val="18"/>
        </w:rPr>
        <w:t>.e</w:t>
      </w:r>
      <w:proofErr w:type="spellEnd"/>
      <w:r w:rsidRPr="001621BE">
        <w:rPr>
          <w:rFonts w:asciiTheme="majorHAnsi" w:hAnsiTheme="majorHAnsi" w:cstheme="majorHAnsi"/>
          <w:sz w:val="18"/>
          <w:szCs w:val="18"/>
        </w:rPr>
        <w:t xml:space="preserve">. </w:t>
      </w:r>
      <w:r w:rsidR="0019387A" w:rsidRPr="001621BE">
        <w:rPr>
          <w:rFonts w:asciiTheme="majorHAnsi" w:hAnsiTheme="majorHAnsi" w:cstheme="majorHAnsi"/>
          <w:sz w:val="18"/>
          <w:szCs w:val="18"/>
        </w:rPr>
        <w:t>Ils</w:t>
      </w:r>
      <w:r w:rsidR="009A6BBE" w:rsidRPr="001621BE">
        <w:rPr>
          <w:rFonts w:asciiTheme="majorHAnsi" w:hAnsiTheme="majorHAnsi" w:cstheme="majorHAnsi"/>
          <w:sz w:val="18"/>
          <w:szCs w:val="18"/>
        </w:rPr>
        <w:t xml:space="preserve"> ou elles</w:t>
      </w:r>
      <w:r w:rsidR="0019387A" w:rsidRPr="001621BE">
        <w:rPr>
          <w:rFonts w:asciiTheme="majorHAnsi" w:hAnsiTheme="majorHAnsi" w:cstheme="majorHAnsi"/>
          <w:sz w:val="18"/>
          <w:szCs w:val="18"/>
        </w:rPr>
        <w:t xml:space="preserve"> ne pourront pas être </w:t>
      </w:r>
      <w:proofErr w:type="spellStart"/>
      <w:r w:rsidR="0019387A" w:rsidRPr="001621BE">
        <w:rPr>
          <w:rFonts w:asciiTheme="majorHAnsi" w:hAnsiTheme="majorHAnsi" w:cstheme="majorHAnsi"/>
          <w:sz w:val="18"/>
          <w:szCs w:val="18"/>
        </w:rPr>
        <w:t>rapporteur.e.s</w:t>
      </w:r>
      <w:proofErr w:type="spellEnd"/>
      <w:r w:rsidR="0019387A" w:rsidRPr="001621BE">
        <w:rPr>
          <w:rFonts w:asciiTheme="majorHAnsi" w:hAnsiTheme="majorHAnsi" w:cstheme="majorHAnsi"/>
          <w:sz w:val="18"/>
          <w:szCs w:val="18"/>
        </w:rPr>
        <w:t xml:space="preserve">. </w:t>
      </w:r>
      <w:r w:rsidR="009A6BBE" w:rsidRPr="001621BE">
        <w:rPr>
          <w:rFonts w:asciiTheme="majorHAnsi" w:hAnsiTheme="majorHAnsi" w:cstheme="majorHAnsi"/>
          <w:sz w:val="18"/>
          <w:szCs w:val="18"/>
        </w:rPr>
        <w:t>L</w:t>
      </w:r>
      <w:r w:rsidRPr="001621BE">
        <w:rPr>
          <w:rFonts w:asciiTheme="majorHAnsi" w:hAnsiTheme="majorHAnsi" w:cstheme="majorHAnsi"/>
          <w:sz w:val="18"/>
          <w:szCs w:val="18"/>
        </w:rPr>
        <w:t xml:space="preserve">a direction de </w:t>
      </w:r>
      <w:r w:rsidR="009A6BBE" w:rsidRPr="001621BE">
        <w:rPr>
          <w:rFonts w:asciiTheme="majorHAnsi" w:hAnsiTheme="majorHAnsi" w:cstheme="majorHAnsi"/>
          <w:sz w:val="18"/>
          <w:szCs w:val="18"/>
        </w:rPr>
        <w:t>thèse participe</w:t>
      </w:r>
      <w:r w:rsidRPr="001621BE">
        <w:rPr>
          <w:rFonts w:asciiTheme="majorHAnsi" w:hAnsiTheme="majorHAnsi" w:cstheme="majorHAnsi"/>
          <w:sz w:val="18"/>
          <w:szCs w:val="18"/>
        </w:rPr>
        <w:t xml:space="preserve"> au CSI en tant </w:t>
      </w:r>
      <w:r w:rsidR="009A6BBE" w:rsidRPr="001621BE">
        <w:rPr>
          <w:rFonts w:asciiTheme="majorHAnsi" w:hAnsiTheme="majorHAnsi" w:cstheme="majorHAnsi"/>
          <w:sz w:val="18"/>
          <w:szCs w:val="18"/>
        </w:rPr>
        <w:t>qu’</w:t>
      </w:r>
      <w:r w:rsidRPr="001621BE">
        <w:rPr>
          <w:rFonts w:asciiTheme="majorHAnsi" w:hAnsiTheme="majorHAnsi" w:cstheme="majorHAnsi"/>
          <w:sz w:val="18"/>
          <w:szCs w:val="18"/>
        </w:rPr>
        <w:t>invité</w:t>
      </w:r>
      <w:r w:rsidR="00217CEE" w:rsidRPr="001621BE">
        <w:rPr>
          <w:rFonts w:asciiTheme="majorHAnsi" w:hAnsiTheme="majorHAnsi" w:cstheme="majorHAnsi"/>
          <w:sz w:val="18"/>
          <w:szCs w:val="18"/>
        </w:rPr>
        <w:t>e</w:t>
      </w:r>
      <w:r w:rsidRPr="001621BE">
        <w:rPr>
          <w:rFonts w:asciiTheme="majorHAnsi" w:hAnsiTheme="majorHAnsi" w:cstheme="majorHAnsi"/>
          <w:sz w:val="18"/>
          <w:szCs w:val="18"/>
        </w:rPr>
        <w:t>.</w:t>
      </w:r>
    </w:p>
  </w:footnote>
  <w:footnote w:id="2">
    <w:p w14:paraId="34BB12A9" w14:textId="77777777" w:rsidR="00447557" w:rsidRDefault="00447557" w:rsidP="00447557">
      <w:pPr>
        <w:pStyle w:val="Notedebasdepage"/>
        <w:widowControl w:val="0"/>
        <w:rPr>
          <w:rFonts w:ascii="Arial" w:hAnsi="Arial" w:cs="Arial"/>
          <w:sz w:val="16"/>
          <w:szCs w:val="16"/>
        </w:rPr>
      </w:pPr>
      <w:r>
        <w:rPr>
          <w:rStyle w:val="Caractresdenotedebasdepage"/>
        </w:rPr>
        <w:footnoteRef/>
      </w:r>
      <w:bookmarkStart w:id="1" w:name="_Hlk1187095921"/>
      <w:bookmarkEnd w:id="1"/>
      <w:r>
        <w:rPr>
          <w:rFonts w:ascii="Arial" w:hAnsi="Arial" w:cs="Arial"/>
          <w:sz w:val="16"/>
          <w:szCs w:val="16"/>
        </w:rPr>
        <w:t xml:space="preserve"> Indiquez dans qualité :</w:t>
      </w:r>
    </w:p>
    <w:p w14:paraId="07C79F56" w14:textId="77777777" w:rsidR="00447557" w:rsidRDefault="00447557" w:rsidP="00447557">
      <w:pPr>
        <w:pStyle w:val="Notedebasdepage"/>
        <w:widowControl w:val="0"/>
        <w:numPr>
          <w:ilvl w:val="0"/>
          <w:numId w:val="3"/>
        </w:numPr>
        <w:rPr>
          <w:rFonts w:ascii="Arial" w:hAnsi="Arial" w:cs="Arial"/>
          <w:iCs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membre</w:t>
      </w:r>
      <w:proofErr w:type="gramEnd"/>
      <w:r>
        <w:rPr>
          <w:rFonts w:ascii="Arial" w:hAnsi="Arial" w:cs="Arial"/>
          <w:sz w:val="16"/>
          <w:szCs w:val="16"/>
        </w:rPr>
        <w:t xml:space="preserve"> spécialiste de la discipline ou du domaine de la thèse (</w:t>
      </w:r>
      <w:r>
        <w:rPr>
          <w:rFonts w:ascii="Arial" w:hAnsi="Arial" w:cs="Arial"/>
          <w:iCs/>
          <w:sz w:val="16"/>
          <w:szCs w:val="16"/>
        </w:rPr>
        <w:t xml:space="preserve">extérieur aux </w:t>
      </w:r>
      <w:r w:rsidRPr="007E7676">
        <w:rPr>
          <w:rFonts w:ascii="Arial" w:hAnsi="Arial" w:cs="Arial"/>
          <w:iCs/>
          <w:sz w:val="16"/>
          <w:szCs w:val="16"/>
        </w:rPr>
        <w:t>é</w:t>
      </w:r>
      <w:r>
        <w:rPr>
          <w:rFonts w:ascii="Arial" w:hAnsi="Arial" w:cs="Arial"/>
          <w:iCs/>
          <w:sz w:val="16"/>
          <w:szCs w:val="16"/>
        </w:rPr>
        <w:t xml:space="preserve">tablissements et aux laboratoires de l’ED), </w:t>
      </w:r>
    </w:p>
    <w:p w14:paraId="103853BA" w14:textId="77777777" w:rsidR="00447557" w:rsidRDefault="00447557" w:rsidP="00447557">
      <w:pPr>
        <w:pStyle w:val="Notedebasdepage"/>
        <w:widowControl w:val="0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membre</w:t>
      </w:r>
      <w:proofErr w:type="gramEnd"/>
      <w:r>
        <w:rPr>
          <w:rFonts w:ascii="Arial" w:hAnsi="Arial" w:cs="Arial"/>
          <w:sz w:val="16"/>
          <w:szCs w:val="16"/>
        </w:rPr>
        <w:t xml:space="preserve"> non spécialiste </w:t>
      </w:r>
      <w:r w:rsidRPr="007E7676">
        <w:rPr>
          <w:rFonts w:ascii="Arial" w:hAnsi="Arial" w:cs="Arial"/>
          <w:iCs/>
          <w:sz w:val="16"/>
          <w:szCs w:val="16"/>
        </w:rPr>
        <w:t xml:space="preserve">extérieur au </w:t>
      </w:r>
      <w:r>
        <w:rPr>
          <w:rFonts w:ascii="Arial" w:hAnsi="Arial" w:cs="Arial"/>
          <w:sz w:val="16"/>
          <w:szCs w:val="16"/>
        </w:rPr>
        <w:t>domaine de la thèse (</w:t>
      </w:r>
      <w:r w:rsidRPr="007E7676">
        <w:rPr>
          <w:rFonts w:ascii="Arial" w:hAnsi="Arial" w:cs="Arial"/>
          <w:iCs/>
          <w:sz w:val="16"/>
          <w:szCs w:val="16"/>
        </w:rPr>
        <w:t>spécialité de doctorat différente de celle de la doctorante ou du doctorant</w:t>
      </w:r>
      <w:r>
        <w:rPr>
          <w:rFonts w:ascii="Arial" w:hAnsi="Arial" w:cs="Arial"/>
          <w:sz w:val="16"/>
          <w:szCs w:val="16"/>
        </w:rPr>
        <w:t xml:space="preserve">, </w:t>
      </w:r>
      <w:r w:rsidRPr="007E7676">
        <w:rPr>
          <w:rFonts w:ascii="Arial" w:hAnsi="Arial" w:cs="Arial"/>
          <w:iCs/>
          <w:sz w:val="16"/>
          <w:szCs w:val="16"/>
        </w:rPr>
        <w:t>extérieur au laboratoire</w:t>
      </w:r>
      <w:r>
        <w:rPr>
          <w:rFonts w:ascii="Arial" w:hAnsi="Arial" w:cs="Arial"/>
          <w:iCs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</w:t>
      </w:r>
    </w:p>
    <w:p w14:paraId="5BF0C3DC" w14:textId="77777777" w:rsidR="00447557" w:rsidRDefault="00447557" w:rsidP="00447557">
      <w:pPr>
        <w:pStyle w:val="Notedebasdepage"/>
        <w:widowControl w:val="0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z w:val="16"/>
          <w:szCs w:val="16"/>
        </w:rPr>
        <w:t>référent.e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pour l’école doctorale (DED), </w:t>
      </w:r>
    </w:p>
    <w:p w14:paraId="3E96BF17" w14:textId="77777777" w:rsidR="00447557" w:rsidRDefault="00447557" w:rsidP="00447557">
      <w:pPr>
        <w:pStyle w:val="Notedebasdepage"/>
        <w:widowControl w:val="0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z w:val="16"/>
          <w:szCs w:val="16"/>
        </w:rPr>
        <w:t>invité.e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(membre de l’encadrement et autres).</w:t>
      </w:r>
    </w:p>
    <w:p w14:paraId="382DABF9" w14:textId="77777777" w:rsidR="00447557" w:rsidRDefault="00447557" w:rsidP="00447557">
      <w:pPr>
        <w:pStyle w:val="Notedebasdepage"/>
        <w:widowControl w:val="0"/>
        <w:rPr>
          <w:rFonts w:ascii="Arial" w:hAnsi="Arial" w:cs="Arial"/>
          <w:iCs/>
          <w:sz w:val="16"/>
          <w:szCs w:val="16"/>
        </w:rPr>
      </w:pPr>
      <w:r w:rsidRPr="007E7676">
        <w:rPr>
          <w:rFonts w:ascii="Arial" w:hAnsi="Arial" w:cs="Arial"/>
          <w:iCs/>
          <w:sz w:val="16"/>
          <w:szCs w:val="16"/>
        </w:rPr>
        <w:t>Au moins l’un des deux membres extérieurs doit être HDR</w:t>
      </w:r>
    </w:p>
    <w:p w14:paraId="4B2B4866" w14:textId="77777777" w:rsidR="00447557" w:rsidRDefault="00447557" w:rsidP="00447557">
      <w:pPr>
        <w:pStyle w:val="Notedebasdepage"/>
        <w:widowControl w:val="0"/>
        <w:rPr>
          <w:rFonts w:ascii="Arial" w:hAnsi="Arial" w:cs="Arial"/>
          <w:sz w:val="16"/>
          <w:szCs w:val="16"/>
        </w:rPr>
      </w:pPr>
      <w:r w:rsidRPr="00EF7141">
        <w:rPr>
          <w:rFonts w:ascii="Arial" w:hAnsi="Arial" w:cs="Arial"/>
          <w:iCs/>
          <w:sz w:val="16"/>
          <w:szCs w:val="16"/>
        </w:rPr>
        <w:t xml:space="preserve">Sauf cas particulier la présidence du CSI </w:t>
      </w:r>
      <w:r>
        <w:rPr>
          <w:rFonts w:ascii="Arial" w:hAnsi="Arial" w:cs="Arial"/>
          <w:iCs/>
          <w:sz w:val="16"/>
          <w:szCs w:val="16"/>
        </w:rPr>
        <w:t>sera assurée par un membre extérieur</w:t>
      </w:r>
      <w:r w:rsidRPr="00EF7141">
        <w:rPr>
          <w:rFonts w:ascii="Arial" w:hAnsi="Arial" w:cs="Arial"/>
          <w:iCs/>
          <w:sz w:val="16"/>
          <w:szCs w:val="16"/>
        </w:rPr>
        <w:t xml:space="preserve"> à l’établissement.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7636F" w14:textId="2A70DB2C" w:rsidR="007E7676" w:rsidRDefault="007E7676">
    <w:pPr>
      <w:pStyle w:val="En-tte"/>
    </w:pPr>
    <w:r>
      <w:rPr>
        <w:noProof/>
        <w:lang w:eastAsia="fr-FR" w:bidi="ar-SA"/>
      </w:rPr>
      <w:drawing>
        <wp:inline distT="0" distB="0" distL="0" distR="0" wp14:anchorId="00E4DF47" wp14:editId="67564643">
          <wp:extent cx="2510155" cy="72136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50BA3"/>
    <w:multiLevelType w:val="hybridMultilevel"/>
    <w:tmpl w:val="182CCF26"/>
    <w:lvl w:ilvl="0" w:tplc="B18832BE">
      <w:start w:val="5"/>
      <w:numFmt w:val="bullet"/>
      <w:lvlText w:val=""/>
      <w:lvlJc w:val="left"/>
      <w:pPr>
        <w:ind w:left="5323" w:hanging="360"/>
      </w:pPr>
      <w:rPr>
        <w:rFonts w:ascii="Symbol" w:eastAsia="Noto Sans SC Regular" w:hAnsi="Symbol" w:cs="Noto Sans Devanagari" w:hint="default"/>
      </w:rPr>
    </w:lvl>
    <w:lvl w:ilvl="1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" w15:restartNumberingAfterBreak="0">
    <w:nsid w:val="687D63C8"/>
    <w:multiLevelType w:val="hybridMultilevel"/>
    <w:tmpl w:val="0E226AC8"/>
    <w:lvl w:ilvl="0" w:tplc="47EED40A">
      <w:numFmt w:val="bullet"/>
      <w:lvlText w:val="-"/>
      <w:lvlJc w:val="left"/>
      <w:pPr>
        <w:ind w:left="720" w:hanging="360"/>
      </w:pPr>
      <w:rPr>
        <w:rFonts w:ascii="Arial" w:eastAsia="Noto Sans SC Regular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A5B4C"/>
    <w:multiLevelType w:val="hybridMultilevel"/>
    <w:tmpl w:val="8F60BAC8"/>
    <w:lvl w:ilvl="0" w:tplc="05C47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82AB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63B7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42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4E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61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E0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23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00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3D"/>
    <w:rsid w:val="000246A0"/>
    <w:rsid w:val="000274AC"/>
    <w:rsid w:val="00064A67"/>
    <w:rsid w:val="0007773D"/>
    <w:rsid w:val="00091F29"/>
    <w:rsid w:val="000B7399"/>
    <w:rsid w:val="000F7B94"/>
    <w:rsid w:val="001621BE"/>
    <w:rsid w:val="001711A4"/>
    <w:rsid w:val="0019387A"/>
    <w:rsid w:val="001B4C13"/>
    <w:rsid w:val="00217CEE"/>
    <w:rsid w:val="002D2841"/>
    <w:rsid w:val="002F4CAC"/>
    <w:rsid w:val="00303748"/>
    <w:rsid w:val="003A0E8E"/>
    <w:rsid w:val="003D35CA"/>
    <w:rsid w:val="00447557"/>
    <w:rsid w:val="005B1273"/>
    <w:rsid w:val="005E18E4"/>
    <w:rsid w:val="00600247"/>
    <w:rsid w:val="0061077F"/>
    <w:rsid w:val="006A7835"/>
    <w:rsid w:val="007A71C0"/>
    <w:rsid w:val="007E7676"/>
    <w:rsid w:val="00804B37"/>
    <w:rsid w:val="00817CF9"/>
    <w:rsid w:val="00876E8A"/>
    <w:rsid w:val="0089729A"/>
    <w:rsid w:val="008E7D78"/>
    <w:rsid w:val="00962BBE"/>
    <w:rsid w:val="009A6BBE"/>
    <w:rsid w:val="00A5345E"/>
    <w:rsid w:val="00B02268"/>
    <w:rsid w:val="00B039B4"/>
    <w:rsid w:val="00B23F46"/>
    <w:rsid w:val="00BE3443"/>
    <w:rsid w:val="00CB32AA"/>
    <w:rsid w:val="00CD6718"/>
    <w:rsid w:val="00D64B40"/>
    <w:rsid w:val="00DC0128"/>
    <w:rsid w:val="00E65D47"/>
    <w:rsid w:val="00EF7141"/>
    <w:rsid w:val="00F174A1"/>
    <w:rsid w:val="00F27C44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68B08"/>
  <w15:docId w15:val="{3AABD955-8ECA-469A-8197-53D4C8B7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rlito" w:eastAsia="Noto Sans SC Regular" w:hAnsi="Carlito" w:cs="Noto Sans Devanagari"/>
        <w:kern w:val="2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0"/>
    </w:rPr>
  </w:style>
  <w:style w:type="paragraph" w:styleId="Titre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41BD3"/>
    <w:rPr>
      <w:rFonts w:ascii="Lucida Grande" w:hAnsi="Lucida Grande" w:cs="Lucida Grande"/>
      <w:sz w:val="18"/>
      <w:szCs w:val="18"/>
    </w:rPr>
  </w:style>
  <w:style w:type="character" w:customStyle="1" w:styleId="En-tteCar">
    <w:name w:val="En-tête Car"/>
    <w:basedOn w:val="Policepardfaut"/>
    <w:semiHidden/>
    <w:qFormat/>
    <w:rsid w:val="001923A5"/>
    <w:rPr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764187"/>
    <w:rPr>
      <w:rFonts w:ascii="Courier" w:hAnsi="Courier"/>
    </w:rPr>
  </w:style>
  <w:style w:type="character" w:customStyle="1" w:styleId="TitreCar">
    <w:name w:val="Titre Car"/>
    <w:basedOn w:val="Policepardfaut"/>
    <w:link w:val="Titre"/>
    <w:uiPriority w:val="10"/>
    <w:qFormat/>
    <w:rsid w:val="00AC5788"/>
    <w:rPr>
      <w:rFonts w:ascii="Liberation Sans" w:eastAsia="SimSun" w:hAnsi="Liberation Sans" w:cs="Lucida Sans"/>
      <w:sz w:val="28"/>
      <w:szCs w:val="2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9B7BC5"/>
    <w:rPr>
      <w:sz w:val="24"/>
      <w:szCs w:val="24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sid w:val="009B7BC5"/>
    <w:rPr>
      <w:vertAlign w:val="superscript"/>
    </w:rPr>
  </w:style>
  <w:style w:type="character" w:customStyle="1" w:styleId="LienInternet">
    <w:name w:val="Lien Internet"/>
    <w:basedOn w:val="Policepardfaut"/>
    <w:uiPriority w:val="99"/>
    <w:unhideWhenUsed/>
    <w:rsid w:val="008A0B3E"/>
    <w:rPr>
      <w:color w:val="0000FF" w:themeColor="hyperlink"/>
      <w:u w:val="single"/>
    </w:rPr>
  </w:style>
  <w:style w:type="character" w:customStyle="1" w:styleId="Caractresdenotedebasdepage">
    <w:name w:val="Caractères de note de bas de page"/>
    <w:qFormat/>
  </w:style>
  <w:style w:type="character" w:customStyle="1" w:styleId="Caractresdenotedefin">
    <w:name w:val="Caractères de note de fin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orpsdetexteCar">
    <w:name w:val="Corps de texte Car"/>
    <w:basedOn w:val="Policepardfaut"/>
    <w:qFormat/>
    <w:rPr>
      <w:rFonts w:ascii="Times New Roman" w:eastAsia="Times New Roman" w:hAnsi="Times New Roman" w:cs="Times New Roman"/>
      <w:lang w:eastAsia="fr-FR"/>
    </w:rPr>
  </w:style>
  <w:style w:type="character" w:customStyle="1" w:styleId="ObjetducommentaireCar">
    <w:name w:val="Objet du commentaire Car"/>
    <w:basedOn w:val="CommentaireCar"/>
    <w:qFormat/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qFormat/>
    <w:rPr>
      <w:sz w:val="20"/>
      <w:szCs w:val="20"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Titre1Car">
    <w:name w:val="Titre 1 Car"/>
    <w:basedOn w:val="Policepardfaut"/>
    <w:qFormat/>
    <w:rPr>
      <w:rFonts w:ascii="Calibri" w:eastAsia="MS Gothic" w:hAnsi="Calibri" w:cs="Noto Sans Devanagari"/>
      <w:b/>
      <w:bCs/>
      <w:color w:val="345A8A"/>
      <w:sz w:val="32"/>
      <w:szCs w:val="32"/>
    </w:rPr>
  </w:style>
  <w:style w:type="character" w:customStyle="1" w:styleId="PieddepageCar">
    <w:name w:val="Pied de page Car"/>
    <w:basedOn w:val="Policepardfaut"/>
    <w:qFormat/>
  </w:style>
  <w:style w:type="character" w:customStyle="1" w:styleId="Titre2Car">
    <w:name w:val="Titre 2 Car"/>
    <w:basedOn w:val="Policepardfaut"/>
    <w:qFormat/>
    <w:rPr>
      <w:rFonts w:ascii="Calibri" w:eastAsia="MS Gothic" w:hAnsi="Calibri" w:cs="Noto Sans Devanagari"/>
      <w:b/>
      <w:bCs/>
      <w:color w:val="4F81BD"/>
      <w:sz w:val="26"/>
      <w:szCs w:val="26"/>
    </w:rPr>
  </w:style>
  <w:style w:type="paragraph" w:styleId="Titre">
    <w:name w:val="Title"/>
    <w:basedOn w:val="Normal"/>
    <w:next w:val="Corpsdetexte"/>
    <w:link w:val="TitreCar"/>
    <w:uiPriority w:val="10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41BD3"/>
    <w:rPr>
      <w:rFonts w:ascii="Lucida Grande" w:hAnsi="Lucida Grande" w:cs="Lucida Grande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764187"/>
    <w:rPr>
      <w:rFonts w:ascii="Courier" w:hAnsi="Courier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9B7BC5"/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Paragraphedeliste">
    <w:name w:val="List Paragraph"/>
    <w:basedOn w:val="Normal"/>
    <w:qFormat/>
    <w:pPr>
      <w:spacing w:after="200"/>
      <w:ind w:left="720"/>
      <w:contextualSpacing/>
    </w:pPr>
  </w:style>
  <w:style w:type="table" w:styleId="Grilledutableau">
    <w:name w:val="Table Grid"/>
    <w:basedOn w:val="TableauNormal"/>
    <w:uiPriority w:val="59"/>
    <w:rsid w:val="00AC5788"/>
    <w:rPr>
      <w:rFonts w:asciiTheme="minorHAnsi" w:eastAsiaTheme="minorEastAsia" w:hAnsiTheme="minorHAnsi" w:cstheme="minorBidi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71"/>
    <w:semiHidden/>
    <w:rsid w:val="00B23F46"/>
    <w:pPr>
      <w:suppressAutoHyphens w:val="0"/>
    </w:pPr>
    <w:rPr>
      <w:sz w:val="24"/>
    </w:rPr>
  </w:style>
  <w:style w:type="character" w:styleId="Appelnotedebasdep">
    <w:name w:val="footnote reference"/>
    <w:basedOn w:val="Policepardfaut"/>
    <w:uiPriority w:val="99"/>
    <w:unhideWhenUsed/>
    <w:rsid w:val="00CD6718"/>
    <w:rPr>
      <w:vertAlign w:val="superscript"/>
    </w:rPr>
  </w:style>
  <w:style w:type="character" w:styleId="Accentuation">
    <w:name w:val="Emphasis"/>
    <w:uiPriority w:val="20"/>
    <w:qFormat/>
    <w:rsid w:val="00DC0128"/>
    <w:rPr>
      <w:b/>
      <w:bCs/>
      <w:iCs/>
      <w:spacing w:val="10"/>
    </w:rPr>
  </w:style>
  <w:style w:type="character" w:styleId="Lienhypertexte">
    <w:name w:val="Hyperlink"/>
    <w:basedOn w:val="Policepardfaut"/>
    <w:uiPriority w:val="99"/>
    <w:unhideWhenUsed/>
    <w:rsid w:val="00DC0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1607">
          <w:marLeft w:val="2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708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060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681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367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4">
          <w:marLeft w:val="2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30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561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9056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329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edsmre@univ-lil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DE7BD6-41D5-453A-9C21-777C1235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École doctorale 104</vt:lpstr>
    </vt:vector>
  </TitlesOfParts>
  <Company>Laboratoire PhLAM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doctorale 104</dc:title>
  <dc:subject/>
  <dc:creator>Daniel Hennequin</dc:creator>
  <dc:description/>
  <cp:lastModifiedBy>Van Brussel</cp:lastModifiedBy>
  <cp:revision>2</cp:revision>
  <cp:lastPrinted>2009-02-23T16:49:00Z</cp:lastPrinted>
  <dcterms:created xsi:type="dcterms:W3CDTF">2025-09-25T09:59:00Z</dcterms:created>
  <dcterms:modified xsi:type="dcterms:W3CDTF">2025-09-25T09:59:00Z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Laboratoire PhLAM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