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0531" w14:textId="77777777" w:rsidR="000A224E" w:rsidRPr="00D13814" w:rsidRDefault="00DA5DE5" w:rsidP="00D13814">
      <w:pPr>
        <w:pStyle w:val="T1"/>
        <w:numPr>
          <w:ilvl w:val="0"/>
          <w:numId w:val="0"/>
        </w:numPr>
        <w:shd w:val="clear" w:color="auto" w:fill="D9D9D9" w:themeFill="background1" w:themeFillShade="D9"/>
        <w:rPr>
          <w:b/>
        </w:rPr>
      </w:pPr>
      <w:bookmarkStart w:id="0" w:name="_Toc525913774"/>
      <w:r w:rsidRPr="00D13814">
        <w:rPr>
          <w:b/>
        </w:rPr>
        <w:t>Annexe 1</w:t>
      </w:r>
      <w:r w:rsidR="000A224E" w:rsidRPr="00D13814">
        <w:rPr>
          <w:b/>
        </w:rPr>
        <w:t> : Page de garde mémoire</w:t>
      </w:r>
      <w:bookmarkEnd w:id="0"/>
    </w:p>
    <w:p w14:paraId="205CE14D" w14:textId="77777777" w:rsidR="000A224E" w:rsidRPr="000A224E" w:rsidRDefault="000A224E" w:rsidP="000A224E">
      <w:pPr>
        <w:spacing w:after="0"/>
        <w:jc w:val="center"/>
        <w:rPr>
          <w:lang w:val="en-US"/>
        </w:rPr>
      </w:pPr>
      <w:r w:rsidRPr="000A224E">
        <w:rPr>
          <w:lang w:val="en-US"/>
        </w:rPr>
        <w:t xml:space="preserve">(à adapter pour les cotutelles, et co-directions avec </w:t>
      </w:r>
      <w:proofErr w:type="spellStart"/>
      <w:r w:rsidRPr="000A224E">
        <w:rPr>
          <w:lang w:val="en-US"/>
        </w:rPr>
        <w:t>autre</w:t>
      </w:r>
      <w:proofErr w:type="spellEnd"/>
      <w:r w:rsidRPr="000A224E">
        <w:rPr>
          <w:lang w:val="en-US"/>
        </w:rPr>
        <w:t xml:space="preserve"> </w:t>
      </w:r>
      <w:proofErr w:type="spellStart"/>
      <w:r w:rsidRPr="000A224E">
        <w:rPr>
          <w:lang w:val="en-US"/>
        </w:rPr>
        <w:t>établissement</w:t>
      </w:r>
      <w:proofErr w:type="spellEnd"/>
      <w:r w:rsidRPr="000A224E">
        <w:rPr>
          <w:lang w:val="en-US"/>
        </w:rPr>
        <w:t>)</w:t>
      </w:r>
    </w:p>
    <w:p w14:paraId="263BF8CD" w14:textId="77777777" w:rsidR="00FF5001" w:rsidRPr="00B22597" w:rsidRDefault="00FF5001" w:rsidP="00990264">
      <w:pPr>
        <w:spacing w:after="0"/>
        <w:jc w:val="center"/>
      </w:pPr>
    </w:p>
    <w:p w14:paraId="65C4A24B" w14:textId="77777777" w:rsidR="005C7556" w:rsidRPr="002B56C6" w:rsidRDefault="005C7556" w:rsidP="002B56C6">
      <w:pPr>
        <w:ind w:left="5664" w:hanging="5664"/>
        <w:rPr>
          <w:rFonts w:ascii="Arial" w:hAnsi="Arial" w:cs="Arial"/>
          <w:bCs/>
          <w:color w:val="FF0000"/>
          <w:sz w:val="20"/>
        </w:rPr>
      </w:pPr>
      <w:r w:rsidRPr="00853067">
        <w:rPr>
          <w:rFonts w:ascii="Arial" w:hAnsi="Arial" w:cs="Arial"/>
          <w:b/>
          <w:bCs/>
          <w:smallCaps/>
          <w:szCs w:val="24"/>
        </w:rPr>
        <w:t xml:space="preserve">N° </w:t>
      </w:r>
      <w:r w:rsidRPr="00853067">
        <w:rPr>
          <w:rFonts w:ascii="Arial" w:hAnsi="Arial" w:cs="Arial"/>
          <w:b/>
          <w:bCs/>
          <w:szCs w:val="24"/>
        </w:rPr>
        <w:t xml:space="preserve">d’ordre : </w:t>
      </w:r>
      <w:r w:rsidRPr="00853067">
        <w:rPr>
          <w:rFonts w:ascii="Arial" w:hAnsi="Arial" w:cs="Arial"/>
          <w:bCs/>
          <w:i/>
          <w:sz w:val="20"/>
        </w:rPr>
        <w:t>(à ne mettre qu’après la délivrance du doctorat)</w:t>
      </w:r>
      <w:r>
        <w:rPr>
          <w:rFonts w:ascii="Arial" w:hAnsi="Arial" w:cs="Arial"/>
          <w:bCs/>
          <w:i/>
          <w:sz w:val="20"/>
        </w:rPr>
        <w:tab/>
      </w:r>
      <w:r w:rsidRPr="00AE6740">
        <w:rPr>
          <w:rFonts w:ascii="Arial" w:hAnsi="Arial" w:cs="Arial"/>
          <w:b/>
          <w:bCs/>
          <w:sz w:val="28"/>
          <w:szCs w:val="28"/>
        </w:rPr>
        <w:t>CONFIDENTIEL</w:t>
      </w:r>
      <w:r w:rsidRPr="00AE6740">
        <w:rPr>
          <w:rFonts w:ascii="Arial" w:hAnsi="Arial" w:cs="Arial"/>
          <w:bCs/>
          <w:sz w:val="20"/>
        </w:rPr>
        <w:t xml:space="preserve"> (le cas échéant)</w:t>
      </w:r>
    </w:p>
    <w:tbl>
      <w:tblPr>
        <w:tblW w:w="7655" w:type="dxa"/>
        <w:tblInd w:w="67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95"/>
      </w:tblGrid>
      <w:tr w:rsidR="005D571A" w:rsidRPr="00853067" w14:paraId="7F5FF666" w14:textId="77777777" w:rsidTr="00B52624">
        <w:tc>
          <w:tcPr>
            <w:tcW w:w="7655" w:type="dxa"/>
          </w:tcPr>
          <w:tbl>
            <w:tblPr>
              <w:tblW w:w="8397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4836"/>
            </w:tblGrid>
            <w:tr w:rsidR="00B52624" w:rsidRPr="00853067" w14:paraId="512549F3" w14:textId="77777777" w:rsidTr="00B52624">
              <w:tc>
                <w:tcPr>
                  <w:tcW w:w="3561" w:type="dxa"/>
                </w:tcPr>
                <w:p w14:paraId="4392FE93" w14:textId="77777777" w:rsidR="00B52624" w:rsidRPr="00853067" w:rsidRDefault="00731CE6" w:rsidP="00EA2418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  <w:t xml:space="preserve">IMT </w:t>
                  </w:r>
                  <w:r w:rsidR="005C476A"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  <w:t>NORD EUROPE</w:t>
                  </w:r>
                  <w:r w:rsidR="00B52624" w:rsidRPr="00853067"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  <w:t xml:space="preserve">  </w:t>
                  </w:r>
                </w:p>
                <w:p w14:paraId="793D1362" w14:textId="77777777" w:rsidR="00B52624" w:rsidRPr="001E1465" w:rsidRDefault="00685954" w:rsidP="00EA2418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65DBB64B" wp14:editId="38ED58E7">
                        <wp:extent cx="1362075" cy="858107"/>
                        <wp:effectExtent l="0" t="0" r="0" b="0"/>
                        <wp:docPr id="1" name="Image 1" descr="cid:0436d5b3fcf8da042af28d67498abe6428e0c897@zimb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id:0436d5b3fcf8da042af28d67498abe6428e0c897@zimb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8441" cy="868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6" w:type="dxa"/>
                </w:tcPr>
                <w:p w14:paraId="371D8978" w14:textId="77777777" w:rsidR="00B52624" w:rsidRDefault="00B52624" w:rsidP="00EA2418">
                  <w:pPr>
                    <w:jc w:val="center"/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  <w:t>Universite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mallCaps/>
                      <w:szCs w:val="24"/>
                    </w:rPr>
                    <w:t xml:space="preserve"> de Lille</w:t>
                  </w:r>
                </w:p>
                <w:p w14:paraId="032F859B" w14:textId="77777777" w:rsidR="00B52624" w:rsidRPr="00853067" w:rsidRDefault="00685954" w:rsidP="00EA241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7860DA" wp14:editId="192830E3">
                        <wp:extent cx="1285875" cy="420688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449" cy="42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E92C36D" w14:textId="77777777" w:rsidR="005D571A" w:rsidRPr="001E1465" w:rsidRDefault="005D571A" w:rsidP="00B52624">
            <w:pPr>
              <w:ind w:hanging="1101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</w:tc>
      </w:tr>
    </w:tbl>
    <w:p w14:paraId="1F7CA40A" w14:textId="77777777" w:rsidR="005C7556" w:rsidRPr="00E41FF4" w:rsidRDefault="005C7556" w:rsidP="00E41FF4">
      <w:pPr>
        <w:pStyle w:val="Titre5"/>
        <w:pBdr>
          <w:top w:val="none" w:sz="0" w:space="0" w:color="auto"/>
          <w:bottom w:val="none" w:sz="0" w:space="0" w:color="auto"/>
        </w:pBdr>
        <w:tabs>
          <w:tab w:val="left" w:pos="9072"/>
        </w:tabs>
        <w:ind w:left="0" w:right="0"/>
        <w:rPr>
          <w:rFonts w:ascii="Arial" w:hAnsi="Arial" w:cs="Arial"/>
          <w:sz w:val="32"/>
          <w:szCs w:val="32"/>
        </w:rPr>
      </w:pPr>
      <w:r w:rsidRPr="00E41FF4">
        <w:rPr>
          <w:rFonts w:ascii="Arial" w:hAnsi="Arial" w:cs="Arial"/>
          <w:sz w:val="32"/>
          <w:szCs w:val="32"/>
        </w:rPr>
        <w:t>THESE</w:t>
      </w:r>
    </w:p>
    <w:p w14:paraId="0BADC637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499D066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853067">
        <w:rPr>
          <w:rFonts w:ascii="Arial" w:hAnsi="Arial" w:cs="Arial"/>
        </w:rPr>
        <w:t>présentée  en</w:t>
      </w:r>
      <w:proofErr w:type="gramEnd"/>
      <w:r w:rsidRPr="00853067">
        <w:rPr>
          <w:rFonts w:ascii="Arial" w:hAnsi="Arial" w:cs="Arial"/>
        </w:rPr>
        <w:t xml:space="preserve"> vue </w:t>
      </w:r>
    </w:p>
    <w:p w14:paraId="3BDC972C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853067">
        <w:rPr>
          <w:rFonts w:ascii="Arial" w:hAnsi="Arial" w:cs="Arial"/>
        </w:rPr>
        <w:t>d’obtenir</w:t>
      </w:r>
      <w:proofErr w:type="gramEnd"/>
      <w:r w:rsidRPr="00853067">
        <w:rPr>
          <w:rFonts w:ascii="Arial" w:hAnsi="Arial" w:cs="Arial"/>
        </w:rPr>
        <w:t xml:space="preserve"> le grade de</w:t>
      </w:r>
    </w:p>
    <w:p w14:paraId="18A03CB7" w14:textId="77777777" w:rsidR="005C7556" w:rsidRPr="00CC0253" w:rsidRDefault="005C7556" w:rsidP="002B5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460821" w14:textId="77777777" w:rsidR="005C7556" w:rsidRPr="00E41FF4" w:rsidRDefault="005C7556" w:rsidP="00E41FF4">
      <w:pPr>
        <w:pStyle w:val="Titre5"/>
        <w:pBdr>
          <w:top w:val="none" w:sz="0" w:space="0" w:color="auto"/>
          <w:bottom w:val="none" w:sz="0" w:space="0" w:color="auto"/>
        </w:pBdr>
        <w:tabs>
          <w:tab w:val="left" w:pos="9072"/>
        </w:tabs>
        <w:ind w:left="0" w:right="0"/>
        <w:rPr>
          <w:rFonts w:ascii="Arial" w:hAnsi="Arial" w:cs="Arial"/>
          <w:sz w:val="32"/>
          <w:szCs w:val="32"/>
        </w:rPr>
      </w:pPr>
      <w:r w:rsidRPr="00E41FF4">
        <w:rPr>
          <w:rFonts w:ascii="Arial" w:hAnsi="Arial" w:cs="Arial"/>
          <w:sz w:val="32"/>
          <w:szCs w:val="32"/>
        </w:rPr>
        <w:t xml:space="preserve">DOCTEUR </w:t>
      </w:r>
    </w:p>
    <w:p w14:paraId="57B2B70C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  <w:sz w:val="28"/>
        </w:rPr>
      </w:pPr>
      <w:proofErr w:type="gramStart"/>
      <w:r w:rsidRPr="00853067">
        <w:rPr>
          <w:rFonts w:ascii="Arial" w:hAnsi="Arial" w:cs="Arial"/>
          <w:sz w:val="28"/>
        </w:rPr>
        <w:t>en</w:t>
      </w:r>
      <w:proofErr w:type="gramEnd"/>
    </w:p>
    <w:p w14:paraId="7E25381F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4E70B9F" w14:textId="48B37F19" w:rsidR="005C7556" w:rsidRPr="00853067" w:rsidRDefault="00731CE6" w:rsidP="002B56C6">
      <w:pPr>
        <w:pStyle w:val="Titre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</w:t>
      </w:r>
      <w:r w:rsidR="005C7556" w:rsidRPr="00853067">
        <w:rPr>
          <w:rFonts w:ascii="Arial" w:hAnsi="Arial" w:cs="Arial"/>
          <w:sz w:val="24"/>
          <w:szCs w:val="24"/>
        </w:rPr>
        <w:t xml:space="preserve"> : </w:t>
      </w:r>
      <w:r w:rsidR="00D13814" w:rsidRPr="00D13814">
        <w:rPr>
          <w:rFonts w:ascii="Arial" w:hAnsi="Arial" w:cs="Arial"/>
          <w:i/>
          <w:iCs/>
          <w:sz w:val="24"/>
          <w:szCs w:val="24"/>
        </w:rPr>
        <w:t>(voir page suivante pour la liste)</w:t>
      </w:r>
    </w:p>
    <w:p w14:paraId="5EB5D775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11797B9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853067">
        <w:rPr>
          <w:rFonts w:ascii="Arial" w:hAnsi="Arial" w:cs="Arial"/>
        </w:rPr>
        <w:t>par</w:t>
      </w:r>
      <w:proofErr w:type="gramEnd"/>
    </w:p>
    <w:p w14:paraId="01243D1F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649887B" w14:textId="77777777" w:rsidR="005C7556" w:rsidRPr="00853067" w:rsidRDefault="002B56C6" w:rsidP="002B56C6">
      <w:pPr>
        <w:pStyle w:val="Titre5"/>
        <w:pBdr>
          <w:top w:val="none" w:sz="0" w:space="0" w:color="auto"/>
          <w:bottom w:val="none" w:sz="0" w:space="0" w:color="auto"/>
        </w:pBdr>
        <w:tabs>
          <w:tab w:val="left" w:pos="9072"/>
        </w:tabs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Prénom NOM</w:t>
      </w:r>
    </w:p>
    <w:p w14:paraId="2E05C131" w14:textId="77777777" w:rsidR="005C7556" w:rsidRPr="00853067" w:rsidRDefault="005C7556" w:rsidP="002B56C6">
      <w:pPr>
        <w:spacing w:after="0" w:line="240" w:lineRule="auto"/>
        <w:rPr>
          <w:rFonts w:ascii="Arial" w:hAnsi="Arial" w:cs="Arial"/>
          <w:i/>
        </w:rPr>
      </w:pPr>
    </w:p>
    <w:p w14:paraId="2DD1529D" w14:textId="77777777" w:rsidR="00D866D8" w:rsidRDefault="002B56C6" w:rsidP="006B080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DOCTORAT DE</w:t>
      </w:r>
      <w:r w:rsidR="00D866D8">
        <w:rPr>
          <w:rFonts w:ascii="Arial" w:hAnsi="Arial" w:cs="Arial"/>
          <w:b/>
          <w:sz w:val="20"/>
        </w:rPr>
        <w:t xml:space="preserve"> L’UNIVERSITE DE LILLE</w:t>
      </w:r>
    </w:p>
    <w:p w14:paraId="525B1465" w14:textId="77777777" w:rsidR="005C7556" w:rsidRPr="00853067" w:rsidRDefault="00D866D8" w:rsidP="006B080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DELIVRE PAR</w:t>
      </w:r>
      <w:r w:rsidR="00731CE6">
        <w:rPr>
          <w:rFonts w:ascii="Arial" w:hAnsi="Arial" w:cs="Arial"/>
          <w:b/>
          <w:sz w:val="20"/>
        </w:rPr>
        <w:t xml:space="preserve"> IMT </w:t>
      </w:r>
      <w:r w:rsidR="005C476A">
        <w:rPr>
          <w:rFonts w:ascii="Arial" w:hAnsi="Arial" w:cs="Arial"/>
          <w:b/>
          <w:sz w:val="20"/>
        </w:rPr>
        <w:t>NORD EUROPE</w:t>
      </w:r>
    </w:p>
    <w:p w14:paraId="0B2A4BD9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0AC7F8C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r w:rsidRPr="00853067">
        <w:rPr>
          <w:rFonts w:ascii="Arial" w:hAnsi="Arial" w:cs="Arial"/>
        </w:rPr>
        <w:t>Titre de la thèse :</w:t>
      </w:r>
    </w:p>
    <w:p w14:paraId="24A61526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r w:rsidRPr="00853067">
        <w:rPr>
          <w:rFonts w:ascii="Arial" w:hAnsi="Arial" w:cs="Arial"/>
        </w:rPr>
        <w:t>XXXXXXXXXXXXXXXXXXXXXXX</w:t>
      </w:r>
    </w:p>
    <w:p w14:paraId="12860CE1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BA8BE73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r w:rsidRPr="00853067">
        <w:rPr>
          <w:rFonts w:ascii="Arial" w:hAnsi="Arial" w:cs="Arial"/>
        </w:rPr>
        <w:t xml:space="preserve">Soutenue </w:t>
      </w:r>
      <w:proofErr w:type="gramStart"/>
      <w:r w:rsidRPr="00853067">
        <w:rPr>
          <w:rFonts w:ascii="Arial" w:hAnsi="Arial" w:cs="Arial"/>
        </w:rPr>
        <w:t>le  XXXX</w:t>
      </w:r>
      <w:proofErr w:type="gramEnd"/>
      <w:r w:rsidRPr="00853067">
        <w:rPr>
          <w:rFonts w:ascii="Arial" w:hAnsi="Arial" w:cs="Arial"/>
        </w:rPr>
        <w:t xml:space="preserve"> devant le jury d’examen :</w:t>
      </w:r>
    </w:p>
    <w:p w14:paraId="539F09C8" w14:textId="77777777" w:rsidR="005C7556" w:rsidRPr="00CC0253" w:rsidRDefault="005C7556" w:rsidP="002B56C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1526"/>
        <w:gridCol w:w="2410"/>
        <w:gridCol w:w="6378"/>
      </w:tblGrid>
      <w:tr w:rsidR="005C7556" w:rsidRPr="00853067" w14:paraId="528E32DE" w14:textId="77777777" w:rsidTr="005C7556">
        <w:tc>
          <w:tcPr>
            <w:tcW w:w="1526" w:type="dxa"/>
          </w:tcPr>
          <w:p w14:paraId="17472CDA" w14:textId="77777777" w:rsidR="005C7556" w:rsidRPr="00853067" w:rsidRDefault="005C7556" w:rsidP="002B56C6">
            <w:pPr>
              <w:spacing w:after="0" w:line="240" w:lineRule="auto"/>
              <w:ind w:left="214" w:hanging="214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20906FF4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853067">
              <w:rPr>
                <w:rFonts w:ascii="Arial" w:hAnsi="Arial" w:cs="Arial"/>
                <w:b/>
                <w:bCs/>
                <w:iCs/>
                <w:sz w:val="20"/>
              </w:rPr>
              <w:t>Président</w:t>
            </w:r>
          </w:p>
        </w:tc>
        <w:tc>
          <w:tcPr>
            <w:tcW w:w="6378" w:type="dxa"/>
          </w:tcPr>
          <w:p w14:paraId="6023A56D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53067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853067">
              <w:rPr>
                <w:rFonts w:ascii="Arial" w:hAnsi="Arial" w:cs="Arial"/>
                <w:i/>
                <w:sz w:val="18"/>
                <w:szCs w:val="18"/>
              </w:rPr>
              <w:t>le</w:t>
            </w:r>
            <w:proofErr w:type="gramEnd"/>
            <w:r w:rsidRPr="00853067">
              <w:rPr>
                <w:rFonts w:ascii="Arial" w:hAnsi="Arial" w:cs="Arial"/>
                <w:i/>
                <w:sz w:val="18"/>
                <w:szCs w:val="18"/>
              </w:rPr>
              <w:t xml:space="preserve"> nom du président ne peut être arrêté que le jour de la soutenance)</w:t>
            </w:r>
          </w:p>
        </w:tc>
      </w:tr>
      <w:tr w:rsidR="005C7556" w:rsidRPr="00853067" w14:paraId="59F8CF0F" w14:textId="77777777" w:rsidTr="005C7556">
        <w:tc>
          <w:tcPr>
            <w:tcW w:w="1526" w:type="dxa"/>
          </w:tcPr>
          <w:p w14:paraId="34425A8C" w14:textId="77777777" w:rsidR="005C7556" w:rsidRPr="00853067" w:rsidRDefault="005C7556" w:rsidP="002B56C6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09875E9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853067">
              <w:rPr>
                <w:rFonts w:ascii="Arial" w:hAnsi="Arial" w:cs="Arial"/>
                <w:b/>
                <w:bCs/>
                <w:iCs/>
                <w:sz w:val="20"/>
              </w:rPr>
              <w:t>Rapporteur</w:t>
            </w:r>
          </w:p>
        </w:tc>
        <w:tc>
          <w:tcPr>
            <w:tcW w:w="6378" w:type="dxa"/>
          </w:tcPr>
          <w:p w14:paraId="23F06FAC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853067">
              <w:rPr>
                <w:rFonts w:ascii="Arial" w:hAnsi="Arial" w:cs="Arial"/>
                <w:i/>
              </w:rPr>
              <w:t>Prénom, Nom, grade, établissement</w:t>
            </w:r>
          </w:p>
        </w:tc>
      </w:tr>
      <w:tr w:rsidR="005C7556" w:rsidRPr="00853067" w14:paraId="12422BDE" w14:textId="77777777" w:rsidTr="005C7556">
        <w:tc>
          <w:tcPr>
            <w:tcW w:w="1526" w:type="dxa"/>
          </w:tcPr>
          <w:p w14:paraId="392C476B" w14:textId="77777777" w:rsidR="005C7556" w:rsidRPr="00853067" w:rsidRDefault="005C7556" w:rsidP="002B56C6">
            <w:pPr>
              <w:pStyle w:val="Pieddepag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2BCACF5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853067">
              <w:rPr>
                <w:rFonts w:ascii="Arial" w:hAnsi="Arial" w:cs="Arial"/>
                <w:b/>
                <w:bCs/>
                <w:iCs/>
                <w:sz w:val="20"/>
              </w:rPr>
              <w:t>Rapporteur</w:t>
            </w:r>
          </w:p>
        </w:tc>
        <w:tc>
          <w:tcPr>
            <w:tcW w:w="6378" w:type="dxa"/>
          </w:tcPr>
          <w:p w14:paraId="4B443215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556" w:rsidRPr="00853067" w14:paraId="26225D7A" w14:textId="77777777" w:rsidTr="005C7556">
        <w:tc>
          <w:tcPr>
            <w:tcW w:w="1526" w:type="dxa"/>
          </w:tcPr>
          <w:p w14:paraId="0F99AE21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15B9F099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853067">
              <w:rPr>
                <w:rFonts w:ascii="Arial" w:hAnsi="Arial" w:cs="Arial"/>
                <w:b/>
                <w:bCs/>
                <w:iCs/>
                <w:sz w:val="20"/>
              </w:rPr>
              <w:t>Membre</w:t>
            </w:r>
          </w:p>
        </w:tc>
        <w:tc>
          <w:tcPr>
            <w:tcW w:w="6378" w:type="dxa"/>
          </w:tcPr>
          <w:p w14:paraId="194FD16F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556" w:rsidRPr="00853067" w14:paraId="3AF8D26D" w14:textId="77777777" w:rsidTr="005C7556">
        <w:tc>
          <w:tcPr>
            <w:tcW w:w="1526" w:type="dxa"/>
          </w:tcPr>
          <w:p w14:paraId="0F68D61C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43EA99E8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853067">
              <w:rPr>
                <w:rFonts w:ascii="Arial" w:hAnsi="Arial" w:cs="Arial"/>
                <w:b/>
                <w:bCs/>
                <w:iCs/>
                <w:sz w:val="20"/>
              </w:rPr>
              <w:t>Membre</w:t>
            </w:r>
          </w:p>
        </w:tc>
        <w:tc>
          <w:tcPr>
            <w:tcW w:w="6378" w:type="dxa"/>
          </w:tcPr>
          <w:p w14:paraId="1A1F39CB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556" w:rsidRPr="00853067" w14:paraId="3F6B2F53" w14:textId="77777777" w:rsidTr="005C7556">
        <w:tc>
          <w:tcPr>
            <w:tcW w:w="1526" w:type="dxa"/>
          </w:tcPr>
          <w:p w14:paraId="76AD637B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74CE5540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  <w:iCs/>
                <w:sz w:val="20"/>
              </w:rPr>
            </w:pPr>
            <w:r w:rsidRPr="00853067">
              <w:rPr>
                <w:rFonts w:ascii="Arial" w:hAnsi="Arial" w:cs="Arial"/>
                <w:b/>
                <w:bCs/>
                <w:iCs/>
                <w:sz w:val="20"/>
              </w:rPr>
              <w:t>Membre </w:t>
            </w:r>
          </w:p>
        </w:tc>
        <w:tc>
          <w:tcPr>
            <w:tcW w:w="6378" w:type="dxa"/>
          </w:tcPr>
          <w:p w14:paraId="2AA963EC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556" w:rsidRPr="00853067" w14:paraId="2CBAE367" w14:textId="77777777" w:rsidTr="005C7556">
        <w:tc>
          <w:tcPr>
            <w:tcW w:w="1526" w:type="dxa"/>
          </w:tcPr>
          <w:p w14:paraId="0E034DC9" w14:textId="77777777" w:rsidR="005C7556" w:rsidRPr="00853067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FCBC833" w14:textId="77777777" w:rsidR="005C7556" w:rsidRPr="00AE6740" w:rsidRDefault="005C7556" w:rsidP="002B56C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E6740">
              <w:rPr>
                <w:rFonts w:ascii="Arial" w:hAnsi="Arial" w:cs="Arial"/>
                <w:b/>
                <w:sz w:val="20"/>
              </w:rPr>
              <w:t>Directeur de thèse n°1</w:t>
            </w:r>
          </w:p>
        </w:tc>
        <w:tc>
          <w:tcPr>
            <w:tcW w:w="6378" w:type="dxa"/>
          </w:tcPr>
          <w:p w14:paraId="37CC1E80" w14:textId="77777777" w:rsidR="005C7556" w:rsidRPr="00AE6740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556" w:rsidRPr="00853067" w14:paraId="317B10DA" w14:textId="77777777" w:rsidTr="005C7556">
        <w:tc>
          <w:tcPr>
            <w:tcW w:w="1526" w:type="dxa"/>
          </w:tcPr>
          <w:p w14:paraId="18B2A429" w14:textId="77777777" w:rsidR="005C7556" w:rsidRPr="00AE6740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8508626" w14:textId="77777777" w:rsidR="005C7556" w:rsidRPr="00AE6740" w:rsidRDefault="005C7556" w:rsidP="002B56C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E6740">
              <w:rPr>
                <w:rFonts w:ascii="Arial" w:hAnsi="Arial" w:cs="Arial"/>
                <w:b/>
                <w:sz w:val="20"/>
              </w:rPr>
              <w:t>Directeur de thèse n°2</w:t>
            </w:r>
          </w:p>
        </w:tc>
        <w:tc>
          <w:tcPr>
            <w:tcW w:w="6378" w:type="dxa"/>
          </w:tcPr>
          <w:p w14:paraId="64371DB2" w14:textId="77777777" w:rsidR="005C7556" w:rsidRPr="00AE6740" w:rsidRDefault="005C7556" w:rsidP="002B56C6">
            <w:pPr>
              <w:spacing w:after="0" w:line="240" w:lineRule="auto"/>
              <w:rPr>
                <w:rFonts w:ascii="Arial" w:hAnsi="Arial" w:cs="Arial"/>
              </w:rPr>
            </w:pPr>
            <w:r w:rsidRPr="00AE6740">
              <w:rPr>
                <w:rFonts w:ascii="Arial" w:hAnsi="Arial" w:cs="Arial"/>
              </w:rPr>
              <w:t>(</w:t>
            </w:r>
            <w:proofErr w:type="gramStart"/>
            <w:r w:rsidRPr="00AE6740">
              <w:rPr>
                <w:rFonts w:ascii="Arial" w:hAnsi="Arial" w:cs="Arial"/>
              </w:rPr>
              <w:t>le</w:t>
            </w:r>
            <w:proofErr w:type="gramEnd"/>
            <w:r w:rsidRPr="00AE6740">
              <w:rPr>
                <w:rFonts w:ascii="Arial" w:hAnsi="Arial" w:cs="Arial"/>
              </w:rPr>
              <w:t xml:space="preserve"> cas échéant)</w:t>
            </w:r>
          </w:p>
        </w:tc>
      </w:tr>
    </w:tbl>
    <w:p w14:paraId="59425735" w14:textId="77777777" w:rsidR="005C7556" w:rsidRPr="00853067" w:rsidRDefault="005C7556" w:rsidP="002B56C6">
      <w:pPr>
        <w:spacing w:after="0" w:line="240" w:lineRule="auto"/>
        <w:jc w:val="both"/>
        <w:rPr>
          <w:rFonts w:ascii="Arial" w:hAnsi="Arial" w:cs="Arial"/>
        </w:rPr>
      </w:pPr>
    </w:p>
    <w:p w14:paraId="61186830" w14:textId="77777777" w:rsidR="005C7556" w:rsidRPr="00AE6740" w:rsidRDefault="005C7556" w:rsidP="002B56C6">
      <w:pPr>
        <w:spacing w:after="0" w:line="240" w:lineRule="auto"/>
        <w:jc w:val="center"/>
        <w:rPr>
          <w:rFonts w:ascii="Arial" w:hAnsi="Arial" w:cs="Arial"/>
        </w:rPr>
      </w:pPr>
      <w:r w:rsidRPr="00AE6740">
        <w:rPr>
          <w:rFonts w:ascii="Arial" w:hAnsi="Arial" w:cs="Arial"/>
        </w:rPr>
        <w:t xml:space="preserve">Laboratoire(s) d’accueil : Département </w:t>
      </w:r>
      <w:r w:rsidR="002768A3">
        <w:rPr>
          <w:rFonts w:ascii="Arial" w:hAnsi="Arial" w:cs="Arial"/>
        </w:rPr>
        <w:t xml:space="preserve">ou Unité de Recherche </w:t>
      </w:r>
      <w:r w:rsidRPr="00AE6740">
        <w:rPr>
          <w:rFonts w:ascii="Arial" w:hAnsi="Arial" w:cs="Arial"/>
        </w:rPr>
        <w:t>XXXX</w:t>
      </w:r>
      <w:r w:rsidR="00731CE6">
        <w:rPr>
          <w:rFonts w:ascii="Arial" w:hAnsi="Arial" w:cs="Arial"/>
        </w:rPr>
        <w:t xml:space="preserve"> de IMT </w:t>
      </w:r>
      <w:r w:rsidR="005C476A">
        <w:rPr>
          <w:rFonts w:ascii="Arial" w:hAnsi="Arial" w:cs="Arial"/>
        </w:rPr>
        <w:t>Nord Europe</w:t>
      </w:r>
      <w:r>
        <w:rPr>
          <w:rFonts w:ascii="Arial" w:hAnsi="Arial" w:cs="Arial"/>
        </w:rPr>
        <w:t xml:space="preserve"> + (le</w:t>
      </w:r>
      <w:r w:rsidRPr="00AE6740">
        <w:rPr>
          <w:rFonts w:ascii="Arial" w:hAnsi="Arial" w:cs="Arial"/>
        </w:rPr>
        <w:t xml:space="preserve"> cas échéant</w:t>
      </w:r>
      <w:r>
        <w:rPr>
          <w:rFonts w:ascii="Arial" w:hAnsi="Arial" w:cs="Arial"/>
        </w:rPr>
        <w:t>)</w:t>
      </w:r>
      <w:r w:rsidRPr="00AE6740">
        <w:rPr>
          <w:rFonts w:ascii="Arial" w:hAnsi="Arial" w:cs="Arial"/>
        </w:rPr>
        <w:t xml:space="preserve"> labo d’accueil n°2</w:t>
      </w:r>
    </w:p>
    <w:p w14:paraId="0061F4C6" w14:textId="77777777" w:rsidR="005C7556" w:rsidRPr="00853067" w:rsidRDefault="005C7556" w:rsidP="002B56C6">
      <w:pPr>
        <w:spacing w:after="0" w:line="240" w:lineRule="auto"/>
        <w:jc w:val="center"/>
        <w:rPr>
          <w:rFonts w:ascii="Arial" w:hAnsi="Arial" w:cs="Arial"/>
        </w:rPr>
      </w:pPr>
    </w:p>
    <w:p w14:paraId="48F802A8" w14:textId="77777777" w:rsidR="005C7556" w:rsidRPr="002B56C6" w:rsidRDefault="005C7556" w:rsidP="002B56C6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2B56C6">
        <w:rPr>
          <w:rFonts w:ascii="Arial" w:hAnsi="Arial" w:cs="Arial"/>
          <w:b/>
          <w:i/>
          <w:color w:val="FF0000"/>
          <w:sz w:val="18"/>
          <w:szCs w:val="18"/>
        </w:rPr>
        <w:t>+ choisir l’indication adaptée entre les 2 cas :</w:t>
      </w:r>
    </w:p>
    <w:p w14:paraId="6D8ABFBF" w14:textId="77777777" w:rsidR="005C7556" w:rsidRDefault="00AB7C52" w:rsidP="00AB7C52">
      <w:pPr>
        <w:spacing w:after="0" w:line="240" w:lineRule="auto"/>
        <w:ind w:left="-567" w:right="-284"/>
        <w:jc w:val="center"/>
        <w:rPr>
          <w:rFonts w:ascii="Arial" w:hAnsi="Arial" w:cs="Arial"/>
          <w:sz w:val="20"/>
          <w:szCs w:val="20"/>
        </w:rPr>
      </w:pPr>
      <w:r w:rsidRPr="00AB7C52">
        <w:rPr>
          <w:rFonts w:ascii="Arial" w:hAnsi="Arial" w:cs="Arial"/>
          <w:sz w:val="20"/>
          <w:szCs w:val="20"/>
        </w:rPr>
        <w:t xml:space="preserve">Ecole Doctorale </w:t>
      </w:r>
      <w:r w:rsidR="00685954">
        <w:rPr>
          <w:rFonts w:ascii="Arial" w:hAnsi="Arial" w:cs="Arial"/>
          <w:sz w:val="20"/>
          <w:szCs w:val="20"/>
        </w:rPr>
        <w:t>MADIS</w:t>
      </w:r>
      <w:r w:rsidRPr="00AB7C52">
        <w:rPr>
          <w:rFonts w:ascii="Arial" w:hAnsi="Arial" w:cs="Arial"/>
          <w:sz w:val="20"/>
          <w:szCs w:val="20"/>
        </w:rPr>
        <w:t xml:space="preserve"> (Univ.</w:t>
      </w:r>
      <w:r w:rsidR="00685954">
        <w:rPr>
          <w:rFonts w:ascii="Arial" w:hAnsi="Arial" w:cs="Arial"/>
          <w:sz w:val="20"/>
          <w:szCs w:val="20"/>
        </w:rPr>
        <w:t xml:space="preserve"> </w:t>
      </w:r>
      <w:r w:rsidRPr="00AB7C52">
        <w:rPr>
          <w:rFonts w:ascii="Arial" w:hAnsi="Arial" w:cs="Arial"/>
          <w:sz w:val="20"/>
          <w:szCs w:val="20"/>
        </w:rPr>
        <w:t>Lille, C</w:t>
      </w:r>
      <w:r>
        <w:rPr>
          <w:rFonts w:ascii="Arial" w:hAnsi="Arial" w:cs="Arial"/>
          <w:sz w:val="20"/>
          <w:szCs w:val="20"/>
        </w:rPr>
        <w:t>entrale Lille</w:t>
      </w:r>
      <w:r w:rsidR="005C476A">
        <w:rPr>
          <w:rFonts w:ascii="Arial" w:hAnsi="Arial" w:cs="Arial"/>
          <w:sz w:val="20"/>
          <w:szCs w:val="20"/>
        </w:rPr>
        <w:t xml:space="preserve"> Institut</w:t>
      </w:r>
      <w:r>
        <w:rPr>
          <w:rFonts w:ascii="Arial" w:hAnsi="Arial" w:cs="Arial"/>
          <w:sz w:val="20"/>
          <w:szCs w:val="20"/>
        </w:rPr>
        <w:t xml:space="preserve">, IMT </w:t>
      </w:r>
      <w:r w:rsidR="005C476A">
        <w:rPr>
          <w:rFonts w:ascii="Arial" w:hAnsi="Arial" w:cs="Arial"/>
          <w:sz w:val="20"/>
          <w:szCs w:val="20"/>
        </w:rPr>
        <w:t>Nord Europe</w:t>
      </w:r>
      <w:r>
        <w:rPr>
          <w:rFonts w:ascii="Arial" w:hAnsi="Arial" w:cs="Arial"/>
          <w:sz w:val="20"/>
          <w:szCs w:val="20"/>
        </w:rPr>
        <w:t>)</w:t>
      </w:r>
    </w:p>
    <w:p w14:paraId="7EEAED02" w14:textId="77777777" w:rsidR="00685954" w:rsidRPr="00A02D48" w:rsidRDefault="00685954" w:rsidP="00685954">
      <w:pPr>
        <w:spacing w:after="0" w:line="240" w:lineRule="auto"/>
        <w:ind w:left="424" w:right="-42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Ecole Doctorale ENGSYS </w:t>
      </w:r>
      <w:r w:rsidRPr="00A02D4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Univ. Lille,</w:t>
      </w:r>
      <w:r w:rsidRPr="00A02D48">
        <w:rPr>
          <w:rFonts w:ascii="Arial" w:hAnsi="Arial" w:cs="Arial"/>
          <w:sz w:val="20"/>
          <w:szCs w:val="20"/>
        </w:rPr>
        <w:t xml:space="preserve"> Centrale Lille</w:t>
      </w:r>
      <w:r>
        <w:rPr>
          <w:rFonts w:ascii="Arial" w:hAnsi="Arial" w:cs="Arial"/>
          <w:sz w:val="20"/>
          <w:szCs w:val="20"/>
        </w:rPr>
        <w:t xml:space="preserve"> Institut</w:t>
      </w:r>
      <w:r w:rsidRPr="00A02D48">
        <w:rPr>
          <w:rFonts w:ascii="Arial" w:hAnsi="Arial" w:cs="Arial"/>
          <w:sz w:val="20"/>
          <w:szCs w:val="20"/>
        </w:rPr>
        <w:t xml:space="preserve">, IMT </w:t>
      </w:r>
      <w:r>
        <w:rPr>
          <w:rFonts w:ascii="Arial" w:hAnsi="Arial" w:cs="Arial"/>
          <w:sz w:val="20"/>
          <w:szCs w:val="20"/>
        </w:rPr>
        <w:t>Nord Europe</w:t>
      </w:r>
      <w:r w:rsidRPr="00A02D48">
        <w:rPr>
          <w:rFonts w:ascii="Arial" w:hAnsi="Arial" w:cs="Arial"/>
          <w:sz w:val="20"/>
          <w:szCs w:val="20"/>
        </w:rPr>
        <w:t xml:space="preserve">) </w:t>
      </w:r>
    </w:p>
    <w:p w14:paraId="159351DA" w14:textId="77777777" w:rsidR="00F042F6" w:rsidRPr="00A02D48" w:rsidRDefault="00685954" w:rsidP="00685954">
      <w:pPr>
        <w:spacing w:after="0" w:line="240" w:lineRule="auto"/>
        <w:ind w:left="424" w:right="-42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E</w:t>
      </w:r>
      <w:r w:rsidR="005C7556" w:rsidRPr="00A02D48">
        <w:rPr>
          <w:rFonts w:ascii="Arial" w:hAnsi="Arial" w:cs="Arial"/>
          <w:sz w:val="20"/>
          <w:szCs w:val="20"/>
        </w:rPr>
        <w:t>cole Doctorale SMRE 104 (</w:t>
      </w:r>
      <w:r w:rsidR="005C476A">
        <w:rPr>
          <w:rFonts w:ascii="Arial" w:hAnsi="Arial" w:cs="Arial"/>
          <w:sz w:val="20"/>
          <w:szCs w:val="20"/>
        </w:rPr>
        <w:t>Univ. Lille,</w:t>
      </w:r>
      <w:r w:rsidR="00A02D48" w:rsidRPr="00A02D48">
        <w:rPr>
          <w:rFonts w:ascii="Arial" w:hAnsi="Arial" w:cs="Arial"/>
          <w:sz w:val="20"/>
          <w:szCs w:val="20"/>
        </w:rPr>
        <w:t xml:space="preserve"> </w:t>
      </w:r>
      <w:r w:rsidR="006B080A" w:rsidRPr="00A02D48">
        <w:rPr>
          <w:rFonts w:ascii="Arial" w:hAnsi="Arial" w:cs="Arial"/>
          <w:sz w:val="20"/>
          <w:szCs w:val="20"/>
        </w:rPr>
        <w:t>Centrale</w:t>
      </w:r>
      <w:r w:rsidR="005C7556" w:rsidRPr="00A02D48">
        <w:rPr>
          <w:rFonts w:ascii="Arial" w:hAnsi="Arial" w:cs="Arial"/>
          <w:sz w:val="20"/>
          <w:szCs w:val="20"/>
        </w:rPr>
        <w:t xml:space="preserve"> Lille</w:t>
      </w:r>
      <w:r w:rsidR="005C476A">
        <w:rPr>
          <w:rFonts w:ascii="Arial" w:hAnsi="Arial" w:cs="Arial"/>
          <w:sz w:val="20"/>
          <w:szCs w:val="20"/>
        </w:rPr>
        <w:t xml:space="preserve"> Institut</w:t>
      </w:r>
      <w:r w:rsidR="00731CE6" w:rsidRPr="00A02D48">
        <w:rPr>
          <w:rFonts w:ascii="Arial" w:hAnsi="Arial" w:cs="Arial"/>
          <w:sz w:val="20"/>
          <w:szCs w:val="20"/>
        </w:rPr>
        <w:t xml:space="preserve">, IMT </w:t>
      </w:r>
      <w:r w:rsidR="005C476A">
        <w:rPr>
          <w:rFonts w:ascii="Arial" w:hAnsi="Arial" w:cs="Arial"/>
          <w:sz w:val="20"/>
          <w:szCs w:val="20"/>
        </w:rPr>
        <w:t>Nord Europe</w:t>
      </w:r>
      <w:r w:rsidR="005C7556" w:rsidRPr="00A02D48">
        <w:rPr>
          <w:rFonts w:ascii="Arial" w:hAnsi="Arial" w:cs="Arial"/>
          <w:sz w:val="20"/>
          <w:szCs w:val="20"/>
        </w:rPr>
        <w:t xml:space="preserve">) </w:t>
      </w:r>
    </w:p>
    <w:p w14:paraId="4FB7CFDE" w14:textId="77777777" w:rsidR="00CC0253" w:rsidRDefault="00CC02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3C9CCD" w14:textId="77777777" w:rsidR="00F042F6" w:rsidRPr="00D13814" w:rsidRDefault="002E6D7D" w:rsidP="009376AA">
      <w:pPr>
        <w:spacing w:after="120" w:line="240" w:lineRule="auto"/>
        <w:jc w:val="center"/>
        <w:rPr>
          <w:rFonts w:cstheme="minorHAnsi"/>
          <w:b/>
        </w:rPr>
      </w:pPr>
      <w:r w:rsidRPr="00D13814">
        <w:rPr>
          <w:rFonts w:cstheme="minorHAnsi"/>
          <w:b/>
        </w:rPr>
        <w:lastRenderedPageBreak/>
        <w:t>Nomenclature nationale</w:t>
      </w:r>
      <w:r w:rsidR="00731CE6" w:rsidRPr="00D13814">
        <w:rPr>
          <w:rFonts w:cstheme="minorHAnsi"/>
          <w:b/>
        </w:rPr>
        <w:t xml:space="preserve"> des </w:t>
      </w:r>
      <w:r w:rsidRPr="00D13814">
        <w:rPr>
          <w:rFonts w:cstheme="minorHAnsi"/>
          <w:b/>
        </w:rPr>
        <w:t>d</w:t>
      </w:r>
      <w:r w:rsidR="00731CE6" w:rsidRPr="00D13814">
        <w:rPr>
          <w:rFonts w:cstheme="minorHAnsi"/>
          <w:b/>
        </w:rPr>
        <w:t>isciplines</w:t>
      </w:r>
    </w:p>
    <w:p w14:paraId="23582151" w14:textId="77777777" w:rsidR="00812708" w:rsidRPr="00D13814" w:rsidRDefault="00812708" w:rsidP="009376AA">
      <w:pPr>
        <w:spacing w:after="120" w:line="240" w:lineRule="auto"/>
        <w:jc w:val="center"/>
        <w:rPr>
          <w:rFonts w:cstheme="minorHAnsi"/>
          <w:b/>
        </w:rPr>
      </w:pPr>
      <w:r w:rsidRPr="00D13814">
        <w:rPr>
          <w:rFonts w:cstheme="minorHAnsi"/>
          <w:b/>
        </w:rPr>
        <w:t>Rangées par domaine</w:t>
      </w:r>
    </w:p>
    <w:p w14:paraId="0702E6CA" w14:textId="77777777" w:rsidR="009376AA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AE2573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1- Mathématiques et leurs interactions</w:t>
      </w:r>
      <w:r w:rsidRPr="00D13814">
        <w:rPr>
          <w:rFonts w:cstheme="minorHAnsi"/>
          <w:color w:val="000000"/>
          <w:sz w:val="20"/>
          <w:szCs w:val="20"/>
        </w:rPr>
        <w:br/>
        <w:t>Mathématiques et leurs interactions</w:t>
      </w:r>
    </w:p>
    <w:p w14:paraId="155C7601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2- Physique</w:t>
      </w:r>
      <w:r w:rsidRPr="00D13814">
        <w:rPr>
          <w:rFonts w:cstheme="minorHAnsi"/>
          <w:color w:val="000000"/>
          <w:sz w:val="20"/>
          <w:szCs w:val="20"/>
        </w:rPr>
        <w:br/>
        <w:t>Constituants élémentaires et physique théorique</w:t>
      </w:r>
      <w:r w:rsidRPr="00D13814">
        <w:rPr>
          <w:rFonts w:cstheme="minorHAnsi"/>
          <w:color w:val="000000"/>
          <w:sz w:val="20"/>
          <w:szCs w:val="20"/>
        </w:rPr>
        <w:br/>
        <w:t>Plasmas chauds</w:t>
      </w:r>
      <w:r w:rsidRPr="00D13814">
        <w:rPr>
          <w:rFonts w:cstheme="minorHAnsi"/>
          <w:color w:val="000000"/>
          <w:sz w:val="20"/>
          <w:szCs w:val="20"/>
        </w:rPr>
        <w:br/>
        <w:t>Milieux denses, matériaux et composants</w:t>
      </w:r>
      <w:r w:rsidRPr="00D13814">
        <w:rPr>
          <w:rFonts w:cstheme="minorHAnsi"/>
          <w:color w:val="000000"/>
          <w:sz w:val="20"/>
          <w:szCs w:val="20"/>
        </w:rPr>
        <w:br/>
        <w:t>Milieux dilués et optique fondamentale</w:t>
      </w:r>
      <w:r w:rsidRPr="00D13814">
        <w:rPr>
          <w:rFonts w:cstheme="minorHAnsi"/>
          <w:color w:val="000000"/>
          <w:sz w:val="20"/>
          <w:szCs w:val="20"/>
        </w:rPr>
        <w:br/>
        <w:t>Physique et science des matériaux</w:t>
      </w:r>
    </w:p>
    <w:p w14:paraId="1727B4B2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3- Sciences de la terre et de l'univers, espace</w:t>
      </w:r>
      <w:r w:rsidRPr="00D13814">
        <w:rPr>
          <w:rFonts w:cstheme="minorHAnsi"/>
          <w:color w:val="000000"/>
          <w:sz w:val="20"/>
          <w:szCs w:val="20"/>
        </w:rPr>
        <w:br/>
        <w:t>Astronomie, astrophysique</w:t>
      </w:r>
      <w:r w:rsidRPr="00D13814">
        <w:rPr>
          <w:rFonts w:cstheme="minorHAnsi"/>
          <w:color w:val="000000"/>
          <w:sz w:val="20"/>
          <w:szCs w:val="20"/>
        </w:rPr>
        <w:br/>
        <w:t>Sciences de la terre et de l'univers</w:t>
      </w:r>
      <w:r w:rsidRPr="00D13814">
        <w:rPr>
          <w:rFonts w:cstheme="minorHAnsi"/>
          <w:color w:val="000000"/>
          <w:sz w:val="20"/>
          <w:szCs w:val="20"/>
        </w:rPr>
        <w:br/>
        <w:t>Terre, enveloppes fluides</w:t>
      </w:r>
      <w:r w:rsidRPr="00D13814">
        <w:rPr>
          <w:rFonts w:cstheme="minorHAnsi"/>
          <w:color w:val="000000"/>
          <w:sz w:val="20"/>
          <w:szCs w:val="20"/>
        </w:rPr>
        <w:br/>
        <w:t>Terre solide et couches profondes</w:t>
      </w:r>
      <w:r w:rsidRPr="00D13814">
        <w:rPr>
          <w:rFonts w:cstheme="minorHAnsi"/>
          <w:color w:val="000000"/>
          <w:sz w:val="20"/>
          <w:szCs w:val="20"/>
        </w:rPr>
        <w:br/>
        <w:t>Terre solide et enveloppes superficielles</w:t>
      </w:r>
    </w:p>
    <w:p w14:paraId="694BCA35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4- Chimie</w:t>
      </w:r>
      <w:r w:rsidRPr="00D13814">
        <w:rPr>
          <w:rFonts w:cstheme="minorHAnsi"/>
          <w:color w:val="000000"/>
          <w:sz w:val="20"/>
          <w:szCs w:val="20"/>
        </w:rPr>
        <w:br/>
      </w:r>
      <w:proofErr w:type="spellStart"/>
      <w:r w:rsidRPr="00D13814">
        <w:rPr>
          <w:rFonts w:cstheme="minorHAnsi"/>
          <w:color w:val="000000"/>
          <w:sz w:val="20"/>
          <w:szCs w:val="20"/>
        </w:rPr>
        <w:t>Chimie</w:t>
      </w:r>
      <w:proofErr w:type="spellEnd"/>
      <w:r w:rsidRPr="00D13814">
        <w:rPr>
          <w:rFonts w:cstheme="minorHAnsi"/>
          <w:color w:val="000000"/>
          <w:sz w:val="20"/>
          <w:szCs w:val="20"/>
        </w:rPr>
        <w:t xml:space="preserve"> des matériaux</w:t>
      </w:r>
      <w:r w:rsidRPr="00D13814">
        <w:rPr>
          <w:rFonts w:cstheme="minorHAnsi"/>
          <w:color w:val="000000"/>
          <w:sz w:val="20"/>
          <w:szCs w:val="20"/>
        </w:rPr>
        <w:br/>
        <w:t>Chimie et chimie physique</w:t>
      </w:r>
      <w:r w:rsidRPr="00D13814">
        <w:rPr>
          <w:rFonts w:cstheme="minorHAnsi"/>
          <w:color w:val="000000"/>
          <w:sz w:val="20"/>
          <w:szCs w:val="20"/>
        </w:rPr>
        <w:br/>
        <w:t>Chimie organique, minérale, industrielle</w:t>
      </w:r>
      <w:r w:rsidRPr="00D13814">
        <w:rPr>
          <w:rFonts w:cstheme="minorHAnsi"/>
          <w:color w:val="000000"/>
          <w:sz w:val="20"/>
          <w:szCs w:val="20"/>
        </w:rPr>
        <w:br/>
        <w:t>Chimie théorique, physique, analytique</w:t>
      </w:r>
      <w:r w:rsidRPr="00D13814">
        <w:rPr>
          <w:rFonts w:cstheme="minorHAnsi"/>
          <w:color w:val="000000"/>
          <w:sz w:val="20"/>
          <w:szCs w:val="20"/>
        </w:rPr>
        <w:br/>
        <w:t>Génie des matériaux</w:t>
      </w:r>
    </w:p>
    <w:p w14:paraId="1B994047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5- Biologie, médecine et santé</w:t>
      </w:r>
      <w:r w:rsidRPr="00D13814">
        <w:rPr>
          <w:rFonts w:cstheme="minorHAnsi"/>
          <w:color w:val="000000"/>
          <w:sz w:val="20"/>
          <w:szCs w:val="20"/>
        </w:rPr>
        <w:br/>
        <w:t>Aspects moléculaires et cellulaires de la biologie</w:t>
      </w:r>
      <w:r w:rsidRPr="00D13814">
        <w:rPr>
          <w:rFonts w:cstheme="minorHAnsi"/>
          <w:color w:val="000000"/>
          <w:sz w:val="20"/>
          <w:szCs w:val="20"/>
        </w:rPr>
        <w:br/>
        <w:t>Sciences de la vie et de la santé</w:t>
      </w:r>
      <w:r w:rsidRPr="00D13814">
        <w:rPr>
          <w:rFonts w:cstheme="minorHAnsi"/>
          <w:color w:val="000000"/>
          <w:sz w:val="20"/>
          <w:szCs w:val="20"/>
        </w:rPr>
        <w:br/>
        <w:t>Biomolécules, pharmacologie, thérapeutique</w:t>
      </w:r>
      <w:r w:rsidRPr="00D13814">
        <w:rPr>
          <w:rFonts w:cstheme="minorHAnsi"/>
          <w:color w:val="000000"/>
          <w:sz w:val="20"/>
          <w:szCs w:val="20"/>
        </w:rPr>
        <w:br/>
        <w:t>Physiologie, Biologie des organismes, populations, interactions</w:t>
      </w:r>
      <w:r w:rsidRPr="00D13814">
        <w:rPr>
          <w:rFonts w:cstheme="minorHAnsi"/>
          <w:color w:val="000000"/>
          <w:sz w:val="20"/>
          <w:szCs w:val="20"/>
        </w:rPr>
        <w:br/>
        <w:t>Recherche clinique, innovation technologique, santé publique</w:t>
      </w:r>
    </w:p>
    <w:p w14:paraId="6143A248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6- Sciences humaines et humanités</w:t>
      </w:r>
      <w:r w:rsidRPr="00D13814">
        <w:rPr>
          <w:rFonts w:cstheme="minorHAnsi"/>
          <w:color w:val="000000"/>
          <w:sz w:val="20"/>
          <w:szCs w:val="20"/>
        </w:rPr>
        <w:br/>
        <w:t>Cultures et langues régionales</w:t>
      </w:r>
      <w:r w:rsidRPr="00D13814">
        <w:rPr>
          <w:rFonts w:cstheme="minorHAnsi"/>
          <w:color w:val="000000"/>
          <w:sz w:val="20"/>
          <w:szCs w:val="20"/>
        </w:rPr>
        <w:br/>
        <w:t>Langue et littérature françaises</w:t>
      </w:r>
      <w:r w:rsidRPr="00D13814">
        <w:rPr>
          <w:rFonts w:cstheme="minorHAnsi"/>
          <w:color w:val="000000"/>
          <w:sz w:val="20"/>
          <w:szCs w:val="20"/>
        </w:rPr>
        <w:br/>
        <w:t>Langues et littératures anciennes</w:t>
      </w:r>
      <w:r w:rsidRPr="00D13814">
        <w:rPr>
          <w:rFonts w:cstheme="minorHAnsi"/>
          <w:color w:val="000000"/>
          <w:sz w:val="20"/>
          <w:szCs w:val="20"/>
        </w:rPr>
        <w:br/>
        <w:t>Langues et littératures anglaises et anglo-saxonnes</w:t>
      </w:r>
      <w:r w:rsidRPr="00D13814">
        <w:rPr>
          <w:rFonts w:cstheme="minorHAnsi"/>
          <w:color w:val="000000"/>
          <w:sz w:val="20"/>
          <w:szCs w:val="20"/>
        </w:rPr>
        <w:br/>
        <w:t>Langues et littératures arabes, chinoises, japonaises, hébraïques</w:t>
      </w:r>
      <w:r w:rsidRPr="00D13814">
        <w:rPr>
          <w:rFonts w:cstheme="minorHAnsi"/>
          <w:color w:val="000000"/>
          <w:sz w:val="20"/>
          <w:szCs w:val="20"/>
        </w:rPr>
        <w:br/>
        <w:t>Langues et littératures germaniques et scandinaves</w:t>
      </w:r>
      <w:r w:rsidRPr="00D13814">
        <w:rPr>
          <w:rFonts w:cstheme="minorHAnsi"/>
          <w:color w:val="000000"/>
          <w:sz w:val="20"/>
          <w:szCs w:val="20"/>
        </w:rPr>
        <w:br/>
        <w:t>Langues et littératures romanes : espagnol, italien, portugais, autres langues</w:t>
      </w:r>
      <w:r w:rsidRPr="00D13814">
        <w:rPr>
          <w:rFonts w:cstheme="minorHAnsi"/>
          <w:color w:val="000000"/>
          <w:sz w:val="20"/>
          <w:szCs w:val="20"/>
        </w:rPr>
        <w:br/>
      </w:r>
      <w:proofErr w:type="spellStart"/>
      <w:r w:rsidRPr="00D13814">
        <w:rPr>
          <w:rFonts w:cstheme="minorHAnsi"/>
          <w:color w:val="000000"/>
          <w:sz w:val="20"/>
          <w:szCs w:val="20"/>
        </w:rPr>
        <w:t>Langues</w:t>
      </w:r>
      <w:proofErr w:type="spellEnd"/>
      <w:r w:rsidRPr="00D13814">
        <w:rPr>
          <w:rFonts w:cstheme="minorHAnsi"/>
          <w:color w:val="000000"/>
          <w:sz w:val="20"/>
          <w:szCs w:val="20"/>
        </w:rPr>
        <w:t xml:space="preserve"> et littératures slaves</w:t>
      </w:r>
      <w:r w:rsidRPr="00D13814">
        <w:rPr>
          <w:rFonts w:cstheme="minorHAnsi"/>
          <w:color w:val="000000"/>
          <w:sz w:val="20"/>
          <w:szCs w:val="20"/>
        </w:rPr>
        <w:br/>
        <w:t>Lettres et langues</w:t>
      </w:r>
      <w:r w:rsidRPr="00D13814">
        <w:rPr>
          <w:rFonts w:cstheme="minorHAnsi"/>
          <w:color w:val="000000"/>
          <w:sz w:val="20"/>
          <w:szCs w:val="20"/>
        </w:rPr>
        <w:br/>
        <w:t>Littératures comparées</w:t>
      </w:r>
      <w:r w:rsidRPr="00D13814">
        <w:rPr>
          <w:rFonts w:cstheme="minorHAnsi"/>
          <w:color w:val="000000"/>
          <w:sz w:val="20"/>
          <w:szCs w:val="20"/>
        </w:rPr>
        <w:br/>
        <w:t>Sciences du langage : linguistique et phonétique générale</w:t>
      </w:r>
      <w:r w:rsidRPr="00D13814">
        <w:rPr>
          <w:rFonts w:cstheme="minorHAnsi"/>
          <w:color w:val="000000"/>
          <w:sz w:val="20"/>
          <w:szCs w:val="20"/>
        </w:rPr>
        <w:br/>
        <w:t>Arts : plastiques, spectacle, musique, esthétique, sciences et histoire de l'art</w:t>
      </w:r>
      <w:r w:rsidRPr="00D13814">
        <w:rPr>
          <w:rFonts w:cstheme="minorHAnsi"/>
          <w:color w:val="000000"/>
          <w:sz w:val="20"/>
          <w:szCs w:val="20"/>
        </w:rPr>
        <w:br/>
        <w:t>Epistémologie, histoire des sciences et des techniques</w:t>
      </w:r>
      <w:r w:rsidRPr="00D13814">
        <w:rPr>
          <w:rFonts w:cstheme="minorHAnsi"/>
          <w:color w:val="000000"/>
          <w:sz w:val="20"/>
          <w:szCs w:val="20"/>
        </w:rPr>
        <w:br/>
        <w:t>Ethique et dé</w:t>
      </w:r>
      <w:r w:rsidR="002E6D7D" w:rsidRPr="00D13814">
        <w:rPr>
          <w:rFonts w:cstheme="minorHAnsi"/>
          <w:color w:val="000000"/>
          <w:sz w:val="20"/>
          <w:szCs w:val="20"/>
        </w:rPr>
        <w:t>ontologie</w:t>
      </w:r>
      <w:r w:rsidR="002E6D7D" w:rsidRPr="00D13814">
        <w:rPr>
          <w:rFonts w:cstheme="minorHAnsi"/>
          <w:color w:val="000000"/>
          <w:sz w:val="20"/>
          <w:szCs w:val="20"/>
        </w:rPr>
        <w:br/>
        <w:t>Philosophie</w:t>
      </w:r>
      <w:r w:rsidR="002E6D7D" w:rsidRPr="00D13814">
        <w:rPr>
          <w:rFonts w:cstheme="minorHAnsi"/>
          <w:color w:val="000000"/>
          <w:sz w:val="20"/>
          <w:szCs w:val="20"/>
        </w:rPr>
        <w:br/>
        <w:t>Théologie</w:t>
      </w:r>
    </w:p>
    <w:p w14:paraId="7AB590B9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FFFFFF"/>
          <w:sz w:val="20"/>
          <w:szCs w:val="20"/>
        </w:rPr>
        <w:br/>
      </w:r>
      <w:r w:rsidRPr="00D13814">
        <w:rPr>
          <w:rFonts w:cstheme="minorHAnsi"/>
          <w:color w:val="000000"/>
          <w:sz w:val="20"/>
          <w:szCs w:val="20"/>
        </w:rPr>
        <w:t>Aménagement de l'espace, urbanisme</w:t>
      </w: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color w:val="000000"/>
          <w:sz w:val="20"/>
          <w:szCs w:val="20"/>
        </w:rPr>
        <w:lastRenderedPageBreak/>
        <w:t>Géographie physique, humaine, économique et régionale</w:t>
      </w:r>
      <w:r w:rsidRPr="00D13814">
        <w:rPr>
          <w:rFonts w:cstheme="minorHAnsi"/>
          <w:color w:val="000000"/>
          <w:sz w:val="20"/>
          <w:szCs w:val="20"/>
        </w:rPr>
        <w:br/>
        <w:t>Histoire et civilisations : histoire des mondes modernes, histoire du monde contemporain, de l'art</w:t>
      </w:r>
      <w:r w:rsidRPr="00D13814">
        <w:rPr>
          <w:rFonts w:cstheme="minorHAnsi"/>
          <w:color w:val="000000"/>
          <w:sz w:val="20"/>
          <w:szCs w:val="20"/>
        </w:rPr>
        <w:br/>
        <w:t>Histoire et civilisations : histoire et archéologie des mondes anciens et médiévaux, de l'art</w:t>
      </w:r>
      <w:r w:rsidRPr="00D13814">
        <w:rPr>
          <w:rFonts w:cstheme="minorHAnsi"/>
          <w:color w:val="000000"/>
          <w:sz w:val="20"/>
          <w:szCs w:val="20"/>
        </w:rPr>
        <w:br/>
        <w:t>Préhistoire</w:t>
      </w:r>
      <w:r w:rsidRPr="00D13814">
        <w:rPr>
          <w:rFonts w:cstheme="minorHAnsi"/>
          <w:color w:val="000000"/>
          <w:sz w:val="20"/>
          <w:szCs w:val="20"/>
        </w:rPr>
        <w:br/>
        <w:t>Psychologie, psychologie clinique, psychologie sociale</w:t>
      </w:r>
      <w:r w:rsidRPr="00D13814">
        <w:rPr>
          <w:rFonts w:cstheme="minorHAnsi"/>
          <w:color w:val="000000"/>
          <w:sz w:val="20"/>
          <w:szCs w:val="20"/>
        </w:rPr>
        <w:br/>
        <w:t>Sciences de l'éducation</w:t>
      </w:r>
      <w:r w:rsidRPr="00D13814">
        <w:rPr>
          <w:rFonts w:cstheme="minorHAnsi"/>
          <w:color w:val="000000"/>
          <w:sz w:val="20"/>
          <w:szCs w:val="20"/>
        </w:rPr>
        <w:br/>
        <w:t>Sciences de l'homme</w:t>
      </w:r>
      <w:r w:rsidRPr="00D13814">
        <w:rPr>
          <w:rFonts w:cstheme="minorHAnsi"/>
          <w:color w:val="000000"/>
          <w:sz w:val="20"/>
          <w:szCs w:val="20"/>
        </w:rPr>
        <w:br/>
        <w:t>Sciences de l'information et de la communication</w:t>
      </w:r>
      <w:r w:rsidRPr="00D13814">
        <w:rPr>
          <w:rFonts w:cstheme="minorHAnsi"/>
          <w:color w:val="000000"/>
          <w:sz w:val="20"/>
          <w:szCs w:val="20"/>
        </w:rPr>
        <w:br/>
        <w:t>Sciences et techniques des activités physiques et sportives</w:t>
      </w:r>
    </w:p>
    <w:p w14:paraId="227E10FB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7- Sciences de la société</w:t>
      </w:r>
      <w:r w:rsidRPr="00D13814">
        <w:rPr>
          <w:rFonts w:cstheme="minorHAnsi"/>
          <w:color w:val="000000"/>
          <w:sz w:val="20"/>
          <w:szCs w:val="20"/>
        </w:rPr>
        <w:br/>
        <w:t>Science de gestion</w:t>
      </w:r>
      <w:r w:rsidRPr="00D13814">
        <w:rPr>
          <w:rFonts w:cstheme="minorHAnsi"/>
          <w:color w:val="000000"/>
          <w:sz w:val="20"/>
          <w:szCs w:val="20"/>
        </w:rPr>
        <w:br/>
        <w:t>Science économique</w:t>
      </w:r>
      <w:r w:rsidRPr="00D13814">
        <w:rPr>
          <w:rFonts w:cstheme="minorHAnsi"/>
          <w:color w:val="000000"/>
          <w:sz w:val="20"/>
          <w:szCs w:val="20"/>
        </w:rPr>
        <w:br/>
        <w:t>Sciences économiques et de gestion</w:t>
      </w:r>
      <w:r w:rsidRPr="00D13814">
        <w:rPr>
          <w:rFonts w:cstheme="minorHAnsi"/>
          <w:color w:val="000000"/>
          <w:sz w:val="20"/>
          <w:szCs w:val="20"/>
        </w:rPr>
        <w:br/>
        <w:t>Droit privé et sciences criminelles</w:t>
      </w:r>
      <w:r w:rsidRPr="00D13814">
        <w:rPr>
          <w:rFonts w:cstheme="minorHAnsi"/>
          <w:color w:val="000000"/>
          <w:sz w:val="20"/>
          <w:szCs w:val="20"/>
        </w:rPr>
        <w:br/>
        <w:t>Droit public</w:t>
      </w:r>
      <w:r w:rsidRPr="00D13814">
        <w:rPr>
          <w:rFonts w:cstheme="minorHAnsi"/>
          <w:color w:val="000000"/>
          <w:sz w:val="20"/>
          <w:szCs w:val="20"/>
        </w:rPr>
        <w:br/>
        <w:t>Histoire du droit et des institutions</w:t>
      </w:r>
      <w:r w:rsidRPr="00D13814">
        <w:rPr>
          <w:rFonts w:cstheme="minorHAnsi"/>
          <w:color w:val="000000"/>
          <w:sz w:val="20"/>
          <w:szCs w:val="20"/>
        </w:rPr>
        <w:br/>
        <w:t>Science politique</w:t>
      </w:r>
      <w:r w:rsidRPr="00D13814">
        <w:rPr>
          <w:rFonts w:cstheme="minorHAnsi"/>
          <w:color w:val="000000"/>
          <w:sz w:val="20"/>
          <w:szCs w:val="20"/>
        </w:rPr>
        <w:br/>
        <w:t>Sciences juridiques et politiques</w:t>
      </w:r>
      <w:r w:rsidRPr="00D13814">
        <w:rPr>
          <w:rFonts w:cstheme="minorHAnsi"/>
          <w:color w:val="000000"/>
          <w:sz w:val="20"/>
          <w:szCs w:val="20"/>
        </w:rPr>
        <w:br/>
        <w:t>Anthropologie, ethnologie</w:t>
      </w:r>
      <w:r w:rsidRPr="00D13814">
        <w:rPr>
          <w:rFonts w:cstheme="minorHAnsi"/>
          <w:color w:val="000000"/>
          <w:sz w:val="20"/>
          <w:szCs w:val="20"/>
        </w:rPr>
        <w:br/>
        <w:t>Homme, temps, espaces sociaux</w:t>
      </w:r>
      <w:r w:rsidRPr="00D13814">
        <w:rPr>
          <w:rFonts w:cstheme="minorHAnsi"/>
          <w:color w:val="000000"/>
          <w:sz w:val="20"/>
          <w:szCs w:val="20"/>
        </w:rPr>
        <w:br/>
        <w:t>Sociologie, démographie</w:t>
      </w:r>
    </w:p>
    <w:p w14:paraId="595E25C1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8- Sciences pour l'ingénieur</w:t>
      </w:r>
      <w:r w:rsidRPr="00D13814">
        <w:rPr>
          <w:rFonts w:cstheme="minorHAnsi"/>
          <w:color w:val="000000"/>
          <w:sz w:val="20"/>
          <w:szCs w:val="20"/>
        </w:rPr>
        <w:br/>
        <w:t>Génie des procédés</w:t>
      </w:r>
      <w:r w:rsidRPr="00D13814">
        <w:rPr>
          <w:rFonts w:cstheme="minorHAnsi"/>
          <w:color w:val="000000"/>
          <w:sz w:val="20"/>
          <w:szCs w:val="20"/>
        </w:rPr>
        <w:br/>
        <w:t>Plasmas froids</w:t>
      </w:r>
      <w:r w:rsidRPr="00D13814">
        <w:rPr>
          <w:rFonts w:cstheme="minorHAnsi"/>
          <w:color w:val="000000"/>
          <w:sz w:val="20"/>
          <w:szCs w:val="20"/>
        </w:rPr>
        <w:br/>
        <w:t>Electronique de puissance</w:t>
      </w:r>
      <w:r w:rsidRPr="00D13814">
        <w:rPr>
          <w:rFonts w:cstheme="minorHAnsi"/>
          <w:color w:val="000000"/>
          <w:sz w:val="20"/>
          <w:szCs w:val="20"/>
        </w:rPr>
        <w:br/>
        <w:t>Génie électrique</w:t>
      </w:r>
      <w:r w:rsidRPr="00D13814">
        <w:rPr>
          <w:rFonts w:cstheme="minorHAnsi"/>
          <w:color w:val="000000"/>
          <w:sz w:val="20"/>
          <w:szCs w:val="20"/>
        </w:rPr>
        <w:br/>
        <w:t>Acoustique</w:t>
      </w:r>
      <w:r w:rsidRPr="00D13814">
        <w:rPr>
          <w:rFonts w:cstheme="minorHAnsi"/>
          <w:color w:val="000000"/>
          <w:sz w:val="20"/>
          <w:szCs w:val="20"/>
        </w:rPr>
        <w:br/>
      </w:r>
      <w:proofErr w:type="spellStart"/>
      <w:r w:rsidRPr="00D13814">
        <w:rPr>
          <w:rFonts w:cstheme="minorHAnsi"/>
          <w:color w:val="000000"/>
          <w:sz w:val="20"/>
          <w:szCs w:val="20"/>
        </w:rPr>
        <w:t>Bio-mécanique</w:t>
      </w:r>
      <w:proofErr w:type="spellEnd"/>
      <w:r w:rsidRPr="00D13814">
        <w:rPr>
          <w:rFonts w:cstheme="minorHAnsi"/>
          <w:color w:val="000000"/>
          <w:sz w:val="20"/>
          <w:szCs w:val="20"/>
        </w:rPr>
        <w:t xml:space="preserve"> et bio-ingénierie</w:t>
      </w:r>
      <w:r w:rsidRPr="00D13814">
        <w:rPr>
          <w:rFonts w:cstheme="minorHAnsi"/>
          <w:color w:val="000000"/>
          <w:sz w:val="20"/>
          <w:szCs w:val="20"/>
        </w:rPr>
        <w:br/>
        <w:t>Energétique, thermique, combustion</w:t>
      </w:r>
      <w:r w:rsidRPr="00D13814">
        <w:rPr>
          <w:rFonts w:cstheme="minorHAnsi"/>
          <w:color w:val="000000"/>
          <w:sz w:val="20"/>
          <w:szCs w:val="20"/>
        </w:rPr>
        <w:br/>
        <w:t>Mécanique des milieux fluides</w:t>
      </w:r>
      <w:r w:rsidRPr="00D13814">
        <w:rPr>
          <w:rFonts w:cstheme="minorHAnsi"/>
          <w:color w:val="000000"/>
          <w:sz w:val="20"/>
          <w:szCs w:val="20"/>
        </w:rPr>
        <w:br/>
        <w:t>Génie civil</w:t>
      </w:r>
      <w:r w:rsidRPr="00D13814">
        <w:rPr>
          <w:rFonts w:cstheme="minorHAnsi"/>
          <w:color w:val="000000"/>
          <w:sz w:val="20"/>
          <w:szCs w:val="20"/>
        </w:rPr>
        <w:br/>
        <w:t>Génie mécanique, productique, transport</w:t>
      </w:r>
      <w:r w:rsidRPr="00D13814">
        <w:rPr>
          <w:rFonts w:cstheme="minorHAnsi"/>
          <w:color w:val="000000"/>
          <w:sz w:val="20"/>
          <w:szCs w:val="20"/>
        </w:rPr>
        <w:br/>
        <w:t>Mécanique des solides, des matériaux, des structures et des surfaces</w:t>
      </w:r>
      <w:r w:rsidRPr="00D13814">
        <w:rPr>
          <w:rFonts w:cstheme="minorHAnsi"/>
          <w:color w:val="000000"/>
          <w:sz w:val="20"/>
          <w:szCs w:val="20"/>
        </w:rPr>
        <w:br/>
        <w:t>Mécanique, énergétique, génie des procédés, génie civil</w:t>
      </w:r>
    </w:p>
    <w:p w14:paraId="0BDB3C47" w14:textId="77777777" w:rsidR="002E6D7D" w:rsidRPr="00D13814" w:rsidRDefault="00731CE6" w:rsidP="009376AA">
      <w:pPr>
        <w:spacing w:after="120" w:line="240" w:lineRule="auto"/>
        <w:rPr>
          <w:rFonts w:cstheme="minorHAnsi"/>
          <w:color w:val="000000"/>
          <w:sz w:val="20"/>
          <w:szCs w:val="20"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9- Sciences et technologies de l'information et de la communication</w:t>
      </w:r>
      <w:r w:rsidRPr="00D13814">
        <w:rPr>
          <w:rFonts w:cstheme="minorHAnsi"/>
          <w:color w:val="000000"/>
          <w:sz w:val="20"/>
          <w:szCs w:val="20"/>
        </w:rPr>
        <w:br/>
        <w:t>Automatique, productique</w:t>
      </w:r>
      <w:r w:rsidRPr="00D13814">
        <w:rPr>
          <w:rFonts w:cstheme="minorHAnsi"/>
          <w:color w:val="000000"/>
          <w:sz w:val="20"/>
          <w:szCs w:val="20"/>
        </w:rPr>
        <w:br/>
        <w:t>Traitement du signal et des images</w:t>
      </w:r>
      <w:r w:rsidRPr="00D13814">
        <w:rPr>
          <w:rFonts w:cstheme="minorHAnsi"/>
          <w:color w:val="000000"/>
          <w:sz w:val="20"/>
          <w:szCs w:val="20"/>
        </w:rPr>
        <w:br/>
        <w:t>Electronique, microélectronique, nanoélectronique et micro-ondes</w:t>
      </w:r>
      <w:r w:rsidRPr="00D13814">
        <w:rPr>
          <w:rFonts w:cstheme="minorHAnsi"/>
          <w:color w:val="000000"/>
          <w:sz w:val="20"/>
          <w:szCs w:val="20"/>
        </w:rPr>
        <w:br/>
        <w:t>Electronique, photonique</w:t>
      </w:r>
      <w:r w:rsidRPr="00D13814">
        <w:rPr>
          <w:rFonts w:cstheme="minorHAnsi"/>
          <w:color w:val="000000"/>
          <w:sz w:val="20"/>
          <w:szCs w:val="20"/>
        </w:rPr>
        <w:br/>
        <w:t>Micro-</w:t>
      </w:r>
      <w:proofErr w:type="spellStart"/>
      <w:r w:rsidRPr="00D13814">
        <w:rPr>
          <w:rFonts w:cstheme="minorHAnsi"/>
          <w:color w:val="000000"/>
          <w:sz w:val="20"/>
          <w:szCs w:val="20"/>
        </w:rPr>
        <w:t>nanosystèmes</w:t>
      </w:r>
      <w:proofErr w:type="spellEnd"/>
      <w:r w:rsidRPr="00D13814">
        <w:rPr>
          <w:rFonts w:cstheme="minorHAnsi"/>
          <w:color w:val="000000"/>
          <w:sz w:val="20"/>
          <w:szCs w:val="20"/>
        </w:rPr>
        <w:t xml:space="preserve"> et capteurs</w:t>
      </w:r>
      <w:r w:rsidRPr="00D13814">
        <w:rPr>
          <w:rFonts w:cstheme="minorHAnsi"/>
          <w:color w:val="000000"/>
          <w:sz w:val="20"/>
          <w:szCs w:val="20"/>
        </w:rPr>
        <w:br/>
        <w:t>Systèmes optiques et photonique</w:t>
      </w:r>
      <w:r w:rsidRPr="00D13814">
        <w:rPr>
          <w:rFonts w:cstheme="minorHAnsi"/>
          <w:color w:val="000000"/>
          <w:sz w:val="20"/>
          <w:szCs w:val="20"/>
        </w:rPr>
        <w:br/>
        <w:t>Informatique et applications</w:t>
      </w:r>
      <w:r w:rsidRPr="00D13814">
        <w:rPr>
          <w:rFonts w:cstheme="minorHAnsi"/>
          <w:color w:val="000000"/>
          <w:sz w:val="20"/>
          <w:szCs w:val="20"/>
        </w:rPr>
        <w:br/>
        <w:t>Informatique, automatique</w:t>
      </w:r>
    </w:p>
    <w:p w14:paraId="74A41721" w14:textId="77777777" w:rsidR="00731CE6" w:rsidRPr="00D13814" w:rsidRDefault="00731CE6" w:rsidP="009376AA">
      <w:pPr>
        <w:spacing w:after="120" w:line="240" w:lineRule="auto"/>
        <w:rPr>
          <w:rFonts w:cstheme="minorHAnsi"/>
          <w:b/>
        </w:rPr>
      </w:pPr>
      <w:r w:rsidRPr="00D13814">
        <w:rPr>
          <w:rFonts w:cstheme="minorHAnsi"/>
          <w:color w:val="000000"/>
          <w:sz w:val="20"/>
          <w:szCs w:val="20"/>
        </w:rPr>
        <w:br/>
      </w:r>
      <w:r w:rsidRPr="00D13814">
        <w:rPr>
          <w:rFonts w:cstheme="minorHAnsi"/>
          <w:b/>
          <w:bCs/>
          <w:color w:val="000000"/>
          <w:sz w:val="20"/>
          <w:szCs w:val="20"/>
        </w:rPr>
        <w:t>10- Sciences agronomiques et écologiques</w:t>
      </w:r>
      <w:r w:rsidRPr="00D13814">
        <w:rPr>
          <w:rFonts w:cstheme="minorHAnsi"/>
          <w:color w:val="000000"/>
          <w:sz w:val="20"/>
          <w:szCs w:val="20"/>
        </w:rPr>
        <w:br/>
        <w:t>Biologie de l'environnement, des populations, écologie</w:t>
      </w:r>
      <w:r w:rsidRPr="00D13814">
        <w:rPr>
          <w:rFonts w:cstheme="minorHAnsi"/>
          <w:color w:val="000000"/>
          <w:sz w:val="20"/>
          <w:szCs w:val="20"/>
        </w:rPr>
        <w:br/>
        <w:t>Biologie des organismes ; Biotechnologies animales, végétales et microbienne</w:t>
      </w:r>
      <w:r w:rsidRPr="00D13814">
        <w:rPr>
          <w:rFonts w:cstheme="minorHAnsi"/>
          <w:color w:val="000000"/>
          <w:sz w:val="20"/>
          <w:szCs w:val="20"/>
        </w:rPr>
        <w:br/>
        <w:t>Biotechnologies agroalimentaires, sciences de l'aliment</w:t>
      </w:r>
      <w:r w:rsidRPr="00D13814">
        <w:rPr>
          <w:rFonts w:cstheme="minorHAnsi"/>
          <w:color w:val="000000"/>
          <w:sz w:val="20"/>
          <w:szCs w:val="20"/>
        </w:rPr>
        <w:br/>
        <w:t>Sciences agronomiques</w:t>
      </w:r>
    </w:p>
    <w:p w14:paraId="561834B0" w14:textId="77777777" w:rsidR="00F042F6" w:rsidRPr="00214786" w:rsidRDefault="00F042F6" w:rsidP="00F042F6">
      <w:pPr>
        <w:spacing w:after="0"/>
        <w:ind w:left="-284" w:right="-567"/>
        <w:rPr>
          <w:b/>
        </w:rPr>
      </w:pPr>
      <w:r w:rsidRPr="00214786">
        <w:br w:type="page"/>
      </w:r>
    </w:p>
    <w:p w14:paraId="35DD9367" w14:textId="77777777" w:rsidR="00D55444" w:rsidRPr="00D13814" w:rsidRDefault="00F47C28" w:rsidP="00D13814">
      <w:pPr>
        <w:pStyle w:val="T1"/>
        <w:numPr>
          <w:ilvl w:val="0"/>
          <w:numId w:val="0"/>
        </w:numPr>
        <w:shd w:val="clear" w:color="auto" w:fill="D9D9D9" w:themeFill="background1" w:themeFillShade="D9"/>
        <w:rPr>
          <w:b/>
        </w:rPr>
      </w:pPr>
      <w:bookmarkStart w:id="1" w:name="_Toc525913775"/>
      <w:r w:rsidRPr="00D13814">
        <w:rPr>
          <w:b/>
        </w:rPr>
        <w:lastRenderedPageBreak/>
        <w:t>Annexe 2</w:t>
      </w:r>
      <w:r w:rsidR="002B56C6" w:rsidRPr="00D13814">
        <w:rPr>
          <w:b/>
        </w:rPr>
        <w:t xml:space="preserve"> </w:t>
      </w:r>
      <w:r w:rsidR="00213938" w:rsidRPr="00D13814">
        <w:rPr>
          <w:b/>
        </w:rPr>
        <w:t xml:space="preserve">- </w:t>
      </w:r>
      <w:r w:rsidR="002B56C6" w:rsidRPr="00D13814">
        <w:rPr>
          <w:b/>
        </w:rPr>
        <w:t>dernière page du mémoire (4ème de couverture)</w:t>
      </w:r>
      <w:bookmarkEnd w:id="1"/>
    </w:p>
    <w:p w14:paraId="106CB0C9" w14:textId="77777777" w:rsidR="002B56C6" w:rsidRDefault="002B56C6" w:rsidP="002B56C6">
      <w:pPr>
        <w:spacing w:after="0"/>
        <w:rPr>
          <w:b/>
        </w:rPr>
      </w:pPr>
    </w:p>
    <w:p w14:paraId="34C6C4BE" w14:textId="77777777" w:rsidR="00B613D1" w:rsidRDefault="00B613D1" w:rsidP="002B56C6">
      <w:pPr>
        <w:spacing w:after="0"/>
        <w:rPr>
          <w:b/>
        </w:rPr>
      </w:pPr>
    </w:p>
    <w:p w14:paraId="48768FEE" w14:textId="078B9376" w:rsidR="00D55444" w:rsidRDefault="002B56C6" w:rsidP="002B56C6">
      <w:pPr>
        <w:spacing w:after="0"/>
        <w:rPr>
          <w:b/>
        </w:rPr>
      </w:pPr>
      <w:r>
        <w:rPr>
          <w:b/>
        </w:rPr>
        <w:t>Titre</w:t>
      </w:r>
      <w:r w:rsidR="00D13814">
        <w:rPr>
          <w:b/>
        </w:rPr>
        <w:t> :</w:t>
      </w:r>
    </w:p>
    <w:p w14:paraId="077C6E50" w14:textId="265FC7DA" w:rsidR="002B56C6" w:rsidRDefault="002B56C6" w:rsidP="002B56C6">
      <w:pPr>
        <w:spacing w:after="0"/>
        <w:rPr>
          <w:b/>
        </w:rPr>
      </w:pPr>
      <w:r>
        <w:rPr>
          <w:b/>
        </w:rPr>
        <w:t>Résumé</w:t>
      </w:r>
      <w:r w:rsidR="00D13814">
        <w:rPr>
          <w:b/>
        </w:rPr>
        <w:t> :</w:t>
      </w:r>
    </w:p>
    <w:p w14:paraId="4BA0A62A" w14:textId="77777777" w:rsidR="002B56C6" w:rsidRDefault="002B56C6" w:rsidP="002B56C6">
      <w:pPr>
        <w:spacing w:after="0"/>
        <w:rPr>
          <w:b/>
        </w:rPr>
      </w:pPr>
    </w:p>
    <w:p w14:paraId="6D136E73" w14:textId="77777777" w:rsidR="002B56C6" w:rsidRDefault="002B56C6" w:rsidP="002B56C6">
      <w:pPr>
        <w:spacing w:after="0"/>
        <w:rPr>
          <w:b/>
        </w:rPr>
      </w:pPr>
    </w:p>
    <w:p w14:paraId="1D811FC6" w14:textId="77777777" w:rsidR="002B56C6" w:rsidRDefault="002B56C6" w:rsidP="002B56C6">
      <w:pPr>
        <w:spacing w:after="0"/>
        <w:rPr>
          <w:b/>
        </w:rPr>
      </w:pPr>
    </w:p>
    <w:p w14:paraId="7DACBB47" w14:textId="77777777" w:rsidR="002B56C6" w:rsidRDefault="002B56C6" w:rsidP="002B56C6">
      <w:pPr>
        <w:spacing w:after="0"/>
        <w:rPr>
          <w:b/>
        </w:rPr>
      </w:pPr>
    </w:p>
    <w:p w14:paraId="66999684" w14:textId="77777777" w:rsidR="002B56C6" w:rsidRDefault="002B56C6" w:rsidP="002B56C6">
      <w:pPr>
        <w:spacing w:after="0"/>
        <w:rPr>
          <w:b/>
        </w:rPr>
      </w:pPr>
    </w:p>
    <w:p w14:paraId="2D302C62" w14:textId="77777777" w:rsidR="002B56C6" w:rsidRDefault="002B56C6" w:rsidP="002B56C6">
      <w:pPr>
        <w:spacing w:after="0"/>
        <w:rPr>
          <w:b/>
        </w:rPr>
      </w:pPr>
    </w:p>
    <w:p w14:paraId="2C236AB1" w14:textId="77777777" w:rsidR="00B613D1" w:rsidRDefault="00B613D1" w:rsidP="002B56C6">
      <w:pPr>
        <w:spacing w:after="0"/>
        <w:rPr>
          <w:b/>
        </w:rPr>
      </w:pPr>
    </w:p>
    <w:p w14:paraId="65C0DFE4" w14:textId="77777777" w:rsidR="00B613D1" w:rsidRDefault="00B613D1" w:rsidP="002B56C6">
      <w:pPr>
        <w:spacing w:after="0"/>
        <w:rPr>
          <w:b/>
        </w:rPr>
      </w:pPr>
    </w:p>
    <w:p w14:paraId="335A14A1" w14:textId="77777777" w:rsidR="00B613D1" w:rsidRDefault="00B613D1" w:rsidP="002B56C6">
      <w:pPr>
        <w:spacing w:after="0"/>
        <w:rPr>
          <w:b/>
        </w:rPr>
      </w:pPr>
    </w:p>
    <w:p w14:paraId="21D6466C" w14:textId="77777777" w:rsidR="00B613D1" w:rsidRDefault="00B613D1" w:rsidP="002B56C6">
      <w:pPr>
        <w:spacing w:after="0"/>
        <w:rPr>
          <w:b/>
        </w:rPr>
      </w:pPr>
    </w:p>
    <w:p w14:paraId="34586039" w14:textId="77777777" w:rsidR="002B56C6" w:rsidRDefault="002B56C6" w:rsidP="002B56C6">
      <w:pPr>
        <w:spacing w:after="0"/>
        <w:rPr>
          <w:b/>
        </w:rPr>
      </w:pPr>
      <w:r>
        <w:rPr>
          <w:b/>
        </w:rPr>
        <w:t>Mots-clefs :</w:t>
      </w:r>
    </w:p>
    <w:p w14:paraId="3D702D05" w14:textId="77777777" w:rsidR="002B56C6" w:rsidRDefault="002B56C6" w:rsidP="002B56C6">
      <w:pPr>
        <w:spacing w:after="0"/>
        <w:rPr>
          <w:b/>
        </w:rPr>
      </w:pPr>
    </w:p>
    <w:p w14:paraId="137BE925" w14:textId="77777777" w:rsidR="00B613D1" w:rsidRDefault="00B613D1" w:rsidP="002B56C6">
      <w:pPr>
        <w:spacing w:after="0"/>
        <w:rPr>
          <w:b/>
        </w:rPr>
      </w:pPr>
    </w:p>
    <w:p w14:paraId="13ABD921" w14:textId="77777777" w:rsidR="00B613D1" w:rsidRDefault="00B613D1" w:rsidP="002B56C6">
      <w:pPr>
        <w:spacing w:after="0"/>
        <w:rPr>
          <w:b/>
        </w:rPr>
      </w:pPr>
    </w:p>
    <w:p w14:paraId="42B592AB" w14:textId="77777777" w:rsidR="00B613D1" w:rsidRDefault="00B613D1" w:rsidP="002B56C6">
      <w:pPr>
        <w:spacing w:after="0"/>
        <w:rPr>
          <w:b/>
        </w:rPr>
      </w:pPr>
    </w:p>
    <w:p w14:paraId="4AC86F21" w14:textId="77777777" w:rsidR="00B613D1" w:rsidRDefault="00B613D1" w:rsidP="002B56C6">
      <w:pPr>
        <w:spacing w:after="0"/>
        <w:rPr>
          <w:b/>
        </w:rPr>
      </w:pPr>
    </w:p>
    <w:p w14:paraId="065C29FF" w14:textId="522E93A1" w:rsidR="002B56C6" w:rsidRDefault="00D13814" w:rsidP="002B56C6">
      <w:pPr>
        <w:spacing w:after="0"/>
        <w:rPr>
          <w:b/>
        </w:rPr>
      </w:pPr>
      <w:proofErr w:type="spellStart"/>
      <w:proofErr w:type="gramStart"/>
      <w:r>
        <w:rPr>
          <w:b/>
        </w:rPr>
        <w:t>Title</w:t>
      </w:r>
      <w:proofErr w:type="spellEnd"/>
      <w:r>
        <w:rPr>
          <w:b/>
        </w:rPr>
        <w:t>:</w:t>
      </w:r>
      <w:proofErr w:type="gramEnd"/>
    </w:p>
    <w:p w14:paraId="18C3C96C" w14:textId="29640C6D" w:rsidR="00B613D1" w:rsidRDefault="00D13814" w:rsidP="002B56C6">
      <w:pPr>
        <w:spacing w:after="0"/>
        <w:rPr>
          <w:b/>
        </w:rPr>
      </w:pPr>
      <w:proofErr w:type="gramStart"/>
      <w:r>
        <w:rPr>
          <w:b/>
        </w:rPr>
        <w:t>Abstract:</w:t>
      </w:r>
      <w:proofErr w:type="gramEnd"/>
    </w:p>
    <w:p w14:paraId="2A12E70A" w14:textId="77777777" w:rsidR="00B613D1" w:rsidRDefault="00B613D1" w:rsidP="002B56C6">
      <w:pPr>
        <w:spacing w:after="0"/>
        <w:rPr>
          <w:b/>
        </w:rPr>
      </w:pPr>
    </w:p>
    <w:p w14:paraId="323623F4" w14:textId="77777777" w:rsidR="00B613D1" w:rsidRDefault="00B613D1" w:rsidP="002B56C6">
      <w:pPr>
        <w:spacing w:after="0"/>
        <w:rPr>
          <w:b/>
        </w:rPr>
      </w:pPr>
    </w:p>
    <w:p w14:paraId="620E1FC1" w14:textId="77777777" w:rsidR="00B613D1" w:rsidRDefault="00B613D1" w:rsidP="002B56C6">
      <w:pPr>
        <w:spacing w:after="0"/>
        <w:rPr>
          <w:b/>
        </w:rPr>
      </w:pPr>
    </w:p>
    <w:p w14:paraId="52E52054" w14:textId="77777777" w:rsidR="00B613D1" w:rsidRDefault="00B613D1" w:rsidP="002B56C6">
      <w:pPr>
        <w:spacing w:after="0"/>
        <w:rPr>
          <w:b/>
        </w:rPr>
      </w:pPr>
    </w:p>
    <w:p w14:paraId="3B1621F7" w14:textId="77777777" w:rsidR="00B613D1" w:rsidRDefault="00B613D1" w:rsidP="002B56C6">
      <w:pPr>
        <w:spacing w:after="0"/>
        <w:rPr>
          <w:b/>
        </w:rPr>
      </w:pPr>
    </w:p>
    <w:p w14:paraId="5B21C656" w14:textId="77777777" w:rsidR="00B613D1" w:rsidRDefault="00B613D1" w:rsidP="002B56C6">
      <w:pPr>
        <w:spacing w:after="0"/>
        <w:rPr>
          <w:b/>
        </w:rPr>
      </w:pPr>
    </w:p>
    <w:p w14:paraId="39C2C7A1" w14:textId="77777777" w:rsidR="00B613D1" w:rsidRDefault="00B613D1" w:rsidP="002B56C6">
      <w:pPr>
        <w:spacing w:after="0"/>
        <w:rPr>
          <w:b/>
        </w:rPr>
      </w:pPr>
    </w:p>
    <w:p w14:paraId="00714508" w14:textId="77777777" w:rsidR="00B613D1" w:rsidRDefault="00B613D1" w:rsidP="002B56C6">
      <w:pPr>
        <w:spacing w:after="0"/>
        <w:rPr>
          <w:b/>
        </w:rPr>
      </w:pPr>
    </w:p>
    <w:p w14:paraId="1471F9B5" w14:textId="77777777" w:rsidR="00B613D1" w:rsidRDefault="00B613D1" w:rsidP="002B56C6">
      <w:pPr>
        <w:spacing w:after="0"/>
        <w:rPr>
          <w:b/>
        </w:rPr>
      </w:pPr>
    </w:p>
    <w:p w14:paraId="73855843" w14:textId="77777777" w:rsidR="00B613D1" w:rsidRDefault="00B613D1" w:rsidP="002B56C6">
      <w:pPr>
        <w:spacing w:after="0"/>
        <w:rPr>
          <w:b/>
        </w:rPr>
      </w:pPr>
    </w:p>
    <w:p w14:paraId="5D9800EE" w14:textId="673D6E46" w:rsidR="00B613D1" w:rsidRDefault="00D13814" w:rsidP="00170D74">
      <w:pPr>
        <w:spacing w:after="0"/>
        <w:rPr>
          <w:sz w:val="20"/>
          <w:szCs w:val="20"/>
        </w:rPr>
      </w:pPr>
      <w:proofErr w:type="gramStart"/>
      <w:r>
        <w:rPr>
          <w:b/>
        </w:rPr>
        <w:t>Keywords:</w:t>
      </w:r>
      <w:proofErr w:type="gramEnd"/>
    </w:p>
    <w:p w14:paraId="2B6892FD" w14:textId="77777777" w:rsidR="00487D7D" w:rsidRPr="00487D7D" w:rsidRDefault="00487D7D" w:rsidP="009A276D">
      <w:pPr>
        <w:spacing w:after="0"/>
        <w:jc w:val="both"/>
      </w:pPr>
    </w:p>
    <w:sectPr w:rsidR="00487D7D" w:rsidRPr="00487D7D" w:rsidSect="00170D7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C33F" w14:textId="77777777" w:rsidR="00AA15BE" w:rsidRDefault="00AA15BE" w:rsidP="00236227">
      <w:pPr>
        <w:spacing w:after="0" w:line="240" w:lineRule="auto"/>
      </w:pPr>
      <w:r>
        <w:separator/>
      </w:r>
    </w:p>
  </w:endnote>
  <w:endnote w:type="continuationSeparator" w:id="0">
    <w:p w14:paraId="6E864CA6" w14:textId="77777777" w:rsidR="00AA15BE" w:rsidRDefault="00AA15BE" w:rsidP="0023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shing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3616"/>
      <w:docPartObj>
        <w:docPartGallery w:val="Page Numbers (Bottom of Page)"/>
        <w:docPartUnique/>
      </w:docPartObj>
    </w:sdtPr>
    <w:sdtEndPr/>
    <w:sdtContent>
      <w:p w14:paraId="02AD60F3" w14:textId="77777777" w:rsidR="003172FD" w:rsidRDefault="003172F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1136" w14:textId="77777777" w:rsidR="00AA15BE" w:rsidRDefault="00AA15BE" w:rsidP="00236227">
      <w:pPr>
        <w:spacing w:after="0" w:line="240" w:lineRule="auto"/>
      </w:pPr>
      <w:r>
        <w:separator/>
      </w:r>
    </w:p>
  </w:footnote>
  <w:footnote w:type="continuationSeparator" w:id="0">
    <w:p w14:paraId="2EA7FCDF" w14:textId="77777777" w:rsidR="00AA15BE" w:rsidRDefault="00AA15BE" w:rsidP="0023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3755"/>
    <w:multiLevelType w:val="hybridMultilevel"/>
    <w:tmpl w:val="8E526F1A"/>
    <w:lvl w:ilvl="0" w:tplc="309083C4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F6763"/>
    <w:multiLevelType w:val="hybridMultilevel"/>
    <w:tmpl w:val="243C8194"/>
    <w:lvl w:ilvl="0" w:tplc="997A8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80B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A5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48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0A7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84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48C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A1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C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EE38B5"/>
    <w:multiLevelType w:val="hybridMultilevel"/>
    <w:tmpl w:val="8F4E1AE4"/>
    <w:lvl w:ilvl="0" w:tplc="0D9A486A">
      <w:start w:val="1"/>
      <w:numFmt w:val="decimal"/>
      <w:lvlText w:val="(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FC707B"/>
    <w:multiLevelType w:val="hybridMultilevel"/>
    <w:tmpl w:val="05AA8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7A0A"/>
    <w:multiLevelType w:val="hybridMultilevel"/>
    <w:tmpl w:val="523E8BF2"/>
    <w:lvl w:ilvl="0" w:tplc="52BA3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8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A4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49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4A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4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67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0B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4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A22305"/>
    <w:multiLevelType w:val="hybridMultilevel"/>
    <w:tmpl w:val="73F04A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D4DE5"/>
    <w:multiLevelType w:val="hybridMultilevel"/>
    <w:tmpl w:val="F7F8A6E4"/>
    <w:lvl w:ilvl="0" w:tplc="040C0017">
      <w:start w:val="1"/>
      <w:numFmt w:val="lowerLetter"/>
      <w:pStyle w:val="T1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50E35"/>
    <w:multiLevelType w:val="hybridMultilevel"/>
    <w:tmpl w:val="4D9CCD6E"/>
    <w:lvl w:ilvl="0" w:tplc="9E745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F8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63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B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2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A0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0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EB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830AC8"/>
    <w:multiLevelType w:val="hybridMultilevel"/>
    <w:tmpl w:val="7406ADAA"/>
    <w:lvl w:ilvl="0" w:tplc="CA7A2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1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0A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B21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80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23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D0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8C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21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3B05EE"/>
    <w:multiLevelType w:val="hybridMultilevel"/>
    <w:tmpl w:val="797E591E"/>
    <w:lvl w:ilvl="0" w:tplc="68669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4A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44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880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E3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8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82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E6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67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3B5EF6"/>
    <w:multiLevelType w:val="hybridMultilevel"/>
    <w:tmpl w:val="5768CA5C"/>
    <w:lvl w:ilvl="0" w:tplc="5206129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0E80"/>
    <w:multiLevelType w:val="hybridMultilevel"/>
    <w:tmpl w:val="767E1AB8"/>
    <w:lvl w:ilvl="0" w:tplc="07FA4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426A1"/>
    <w:multiLevelType w:val="hybridMultilevel"/>
    <w:tmpl w:val="4FEA30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471BA"/>
    <w:multiLevelType w:val="hybridMultilevel"/>
    <w:tmpl w:val="C3C04CF4"/>
    <w:lvl w:ilvl="0" w:tplc="309083C4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86196"/>
    <w:multiLevelType w:val="hybridMultilevel"/>
    <w:tmpl w:val="FD5E8D10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4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8"/>
  </w:num>
  <w:num w:numId="17">
    <w:abstractNumId w:val="1"/>
  </w:num>
  <w:num w:numId="18">
    <w:abstractNumId w:val="9"/>
  </w:num>
  <w:num w:numId="19">
    <w:abstractNumId w:val="6"/>
  </w:num>
  <w:num w:numId="20">
    <w:abstractNumId w:val="6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4D"/>
    <w:rsid w:val="000008AE"/>
    <w:rsid w:val="00012061"/>
    <w:rsid w:val="00021234"/>
    <w:rsid w:val="00025E0D"/>
    <w:rsid w:val="00037D9B"/>
    <w:rsid w:val="0004027F"/>
    <w:rsid w:val="00042F90"/>
    <w:rsid w:val="000527BB"/>
    <w:rsid w:val="000746A0"/>
    <w:rsid w:val="00081CD3"/>
    <w:rsid w:val="00082B18"/>
    <w:rsid w:val="00086807"/>
    <w:rsid w:val="000A224E"/>
    <w:rsid w:val="000B6FCC"/>
    <w:rsid w:val="000C6951"/>
    <w:rsid w:val="000D31D5"/>
    <w:rsid w:val="000E7D61"/>
    <w:rsid w:val="00107E16"/>
    <w:rsid w:val="001122AF"/>
    <w:rsid w:val="00114488"/>
    <w:rsid w:val="00130676"/>
    <w:rsid w:val="0013137D"/>
    <w:rsid w:val="00134B43"/>
    <w:rsid w:val="00144107"/>
    <w:rsid w:val="001471A2"/>
    <w:rsid w:val="00151466"/>
    <w:rsid w:val="0015326B"/>
    <w:rsid w:val="001557AB"/>
    <w:rsid w:val="00157CA0"/>
    <w:rsid w:val="001617CD"/>
    <w:rsid w:val="00162FD9"/>
    <w:rsid w:val="00164C50"/>
    <w:rsid w:val="00164F04"/>
    <w:rsid w:val="00170B26"/>
    <w:rsid w:val="00170D74"/>
    <w:rsid w:val="0017508F"/>
    <w:rsid w:val="0018465E"/>
    <w:rsid w:val="0019762E"/>
    <w:rsid w:val="001A1C04"/>
    <w:rsid w:val="001B5BC9"/>
    <w:rsid w:val="001B66A3"/>
    <w:rsid w:val="001C5D4F"/>
    <w:rsid w:val="001C6E6A"/>
    <w:rsid w:val="001D2CF9"/>
    <w:rsid w:val="001E02A9"/>
    <w:rsid w:val="001E35CE"/>
    <w:rsid w:val="001E4BBA"/>
    <w:rsid w:val="001F1768"/>
    <w:rsid w:val="00213938"/>
    <w:rsid w:val="00221458"/>
    <w:rsid w:val="0022294C"/>
    <w:rsid w:val="00230058"/>
    <w:rsid w:val="00236227"/>
    <w:rsid w:val="00237B60"/>
    <w:rsid w:val="00237D1C"/>
    <w:rsid w:val="00252E13"/>
    <w:rsid w:val="002617B0"/>
    <w:rsid w:val="00261FEB"/>
    <w:rsid w:val="0026561C"/>
    <w:rsid w:val="00271D7E"/>
    <w:rsid w:val="002768A3"/>
    <w:rsid w:val="00281026"/>
    <w:rsid w:val="002834B6"/>
    <w:rsid w:val="00283D4B"/>
    <w:rsid w:val="002900B3"/>
    <w:rsid w:val="00294306"/>
    <w:rsid w:val="002A14AD"/>
    <w:rsid w:val="002A3C40"/>
    <w:rsid w:val="002A5837"/>
    <w:rsid w:val="002B37C1"/>
    <w:rsid w:val="002B56C6"/>
    <w:rsid w:val="002C1613"/>
    <w:rsid w:val="002D04FB"/>
    <w:rsid w:val="002D2B37"/>
    <w:rsid w:val="002D5B0A"/>
    <w:rsid w:val="002E31C0"/>
    <w:rsid w:val="002E4786"/>
    <w:rsid w:val="002E6D7D"/>
    <w:rsid w:val="002F671E"/>
    <w:rsid w:val="002F7ED2"/>
    <w:rsid w:val="0030483F"/>
    <w:rsid w:val="00307300"/>
    <w:rsid w:val="00307EBE"/>
    <w:rsid w:val="00312203"/>
    <w:rsid w:val="003172FD"/>
    <w:rsid w:val="0032698F"/>
    <w:rsid w:val="00326C09"/>
    <w:rsid w:val="00331C6E"/>
    <w:rsid w:val="00345185"/>
    <w:rsid w:val="00346546"/>
    <w:rsid w:val="00357113"/>
    <w:rsid w:val="003728D3"/>
    <w:rsid w:val="003964EA"/>
    <w:rsid w:val="003A2A56"/>
    <w:rsid w:val="003A36FE"/>
    <w:rsid w:val="003A3827"/>
    <w:rsid w:val="003B3C5D"/>
    <w:rsid w:val="003C354D"/>
    <w:rsid w:val="003C3E2A"/>
    <w:rsid w:val="003D30FE"/>
    <w:rsid w:val="003D35F3"/>
    <w:rsid w:val="003D4910"/>
    <w:rsid w:val="003D5E95"/>
    <w:rsid w:val="004015C4"/>
    <w:rsid w:val="00403A3C"/>
    <w:rsid w:val="00405406"/>
    <w:rsid w:val="00410974"/>
    <w:rsid w:val="00413087"/>
    <w:rsid w:val="004243D7"/>
    <w:rsid w:val="00435142"/>
    <w:rsid w:val="0044196E"/>
    <w:rsid w:val="00445641"/>
    <w:rsid w:val="00456CE8"/>
    <w:rsid w:val="004616A7"/>
    <w:rsid w:val="00462BE0"/>
    <w:rsid w:val="00462D0F"/>
    <w:rsid w:val="00476A21"/>
    <w:rsid w:val="004850EE"/>
    <w:rsid w:val="00487D7D"/>
    <w:rsid w:val="00491395"/>
    <w:rsid w:val="004A032F"/>
    <w:rsid w:val="004A4180"/>
    <w:rsid w:val="004E53B5"/>
    <w:rsid w:val="004E61B8"/>
    <w:rsid w:val="004F23E9"/>
    <w:rsid w:val="00501EA0"/>
    <w:rsid w:val="00505EAD"/>
    <w:rsid w:val="00506E0E"/>
    <w:rsid w:val="0052037B"/>
    <w:rsid w:val="00533D8F"/>
    <w:rsid w:val="00543B91"/>
    <w:rsid w:val="00552BC0"/>
    <w:rsid w:val="00556F3D"/>
    <w:rsid w:val="0056688C"/>
    <w:rsid w:val="00585804"/>
    <w:rsid w:val="00593EF7"/>
    <w:rsid w:val="005A44F9"/>
    <w:rsid w:val="005B1B26"/>
    <w:rsid w:val="005B59BF"/>
    <w:rsid w:val="005C4745"/>
    <w:rsid w:val="005C476A"/>
    <w:rsid w:val="005C7556"/>
    <w:rsid w:val="005D571A"/>
    <w:rsid w:val="005D70F4"/>
    <w:rsid w:val="005E1656"/>
    <w:rsid w:val="005E477B"/>
    <w:rsid w:val="00606A3F"/>
    <w:rsid w:val="00611004"/>
    <w:rsid w:val="00612943"/>
    <w:rsid w:val="00612D7F"/>
    <w:rsid w:val="00634549"/>
    <w:rsid w:val="00634C31"/>
    <w:rsid w:val="00642B2F"/>
    <w:rsid w:val="00645BD2"/>
    <w:rsid w:val="006471A5"/>
    <w:rsid w:val="00647C50"/>
    <w:rsid w:val="006507E7"/>
    <w:rsid w:val="00655B7F"/>
    <w:rsid w:val="00660FFA"/>
    <w:rsid w:val="006652B8"/>
    <w:rsid w:val="0067284C"/>
    <w:rsid w:val="0067475E"/>
    <w:rsid w:val="0068246C"/>
    <w:rsid w:val="00682D16"/>
    <w:rsid w:val="006856FF"/>
    <w:rsid w:val="00685954"/>
    <w:rsid w:val="00685F14"/>
    <w:rsid w:val="00690F20"/>
    <w:rsid w:val="00693E96"/>
    <w:rsid w:val="006B080A"/>
    <w:rsid w:val="006D313A"/>
    <w:rsid w:val="006D34AE"/>
    <w:rsid w:val="006E02CC"/>
    <w:rsid w:val="006E2588"/>
    <w:rsid w:val="00702028"/>
    <w:rsid w:val="00706DCF"/>
    <w:rsid w:val="00707AD8"/>
    <w:rsid w:val="0072107D"/>
    <w:rsid w:val="00731CE6"/>
    <w:rsid w:val="007325D4"/>
    <w:rsid w:val="00743E8C"/>
    <w:rsid w:val="0075602F"/>
    <w:rsid w:val="007640C4"/>
    <w:rsid w:val="0076634E"/>
    <w:rsid w:val="00776614"/>
    <w:rsid w:val="00782596"/>
    <w:rsid w:val="007825CD"/>
    <w:rsid w:val="007829A8"/>
    <w:rsid w:val="007844CF"/>
    <w:rsid w:val="00785034"/>
    <w:rsid w:val="007876B3"/>
    <w:rsid w:val="00787CBC"/>
    <w:rsid w:val="007A1F8A"/>
    <w:rsid w:val="007A713B"/>
    <w:rsid w:val="007B5991"/>
    <w:rsid w:val="007B6C57"/>
    <w:rsid w:val="007C0ED6"/>
    <w:rsid w:val="007E31C6"/>
    <w:rsid w:val="007F196C"/>
    <w:rsid w:val="007F19D8"/>
    <w:rsid w:val="007F23A6"/>
    <w:rsid w:val="007F3CBF"/>
    <w:rsid w:val="00801852"/>
    <w:rsid w:val="00812708"/>
    <w:rsid w:val="0081360E"/>
    <w:rsid w:val="00814EE8"/>
    <w:rsid w:val="00824850"/>
    <w:rsid w:val="00844297"/>
    <w:rsid w:val="00845FBF"/>
    <w:rsid w:val="00856031"/>
    <w:rsid w:val="008572C6"/>
    <w:rsid w:val="008665E1"/>
    <w:rsid w:val="008709EB"/>
    <w:rsid w:val="008738F9"/>
    <w:rsid w:val="00874923"/>
    <w:rsid w:val="00874C73"/>
    <w:rsid w:val="00891769"/>
    <w:rsid w:val="008975F5"/>
    <w:rsid w:val="008A2A85"/>
    <w:rsid w:val="008A2FD5"/>
    <w:rsid w:val="008A64CD"/>
    <w:rsid w:val="008B2FAE"/>
    <w:rsid w:val="008C4465"/>
    <w:rsid w:val="008C535A"/>
    <w:rsid w:val="008C6D06"/>
    <w:rsid w:val="008C77F8"/>
    <w:rsid w:val="008D29BF"/>
    <w:rsid w:val="008D59FA"/>
    <w:rsid w:val="008E1CF7"/>
    <w:rsid w:val="00904FC8"/>
    <w:rsid w:val="009102D4"/>
    <w:rsid w:val="00913042"/>
    <w:rsid w:val="00915CA8"/>
    <w:rsid w:val="0092303F"/>
    <w:rsid w:val="00931864"/>
    <w:rsid w:val="00936F08"/>
    <w:rsid w:val="009376AA"/>
    <w:rsid w:val="00956182"/>
    <w:rsid w:val="00960335"/>
    <w:rsid w:val="00975A21"/>
    <w:rsid w:val="00990264"/>
    <w:rsid w:val="009949D7"/>
    <w:rsid w:val="009A06B8"/>
    <w:rsid w:val="009A274F"/>
    <w:rsid w:val="009A276D"/>
    <w:rsid w:val="009A5A83"/>
    <w:rsid w:val="009B3C3D"/>
    <w:rsid w:val="009B64EF"/>
    <w:rsid w:val="009C498A"/>
    <w:rsid w:val="009D07D6"/>
    <w:rsid w:val="009F2442"/>
    <w:rsid w:val="009F7BB6"/>
    <w:rsid w:val="00A00AED"/>
    <w:rsid w:val="00A02354"/>
    <w:rsid w:val="00A02D48"/>
    <w:rsid w:val="00A052E7"/>
    <w:rsid w:val="00A07DC3"/>
    <w:rsid w:val="00A270B9"/>
    <w:rsid w:val="00A356D6"/>
    <w:rsid w:val="00A35E63"/>
    <w:rsid w:val="00A43B7B"/>
    <w:rsid w:val="00A52659"/>
    <w:rsid w:val="00A54F07"/>
    <w:rsid w:val="00A628AF"/>
    <w:rsid w:val="00A66451"/>
    <w:rsid w:val="00A73837"/>
    <w:rsid w:val="00A805D1"/>
    <w:rsid w:val="00A90436"/>
    <w:rsid w:val="00A908F7"/>
    <w:rsid w:val="00A918F7"/>
    <w:rsid w:val="00A92BDA"/>
    <w:rsid w:val="00A94FAD"/>
    <w:rsid w:val="00A95CDB"/>
    <w:rsid w:val="00A96481"/>
    <w:rsid w:val="00AA15BE"/>
    <w:rsid w:val="00AA6106"/>
    <w:rsid w:val="00AB3457"/>
    <w:rsid w:val="00AB4982"/>
    <w:rsid w:val="00AB6AA7"/>
    <w:rsid w:val="00AB7C52"/>
    <w:rsid w:val="00AD0311"/>
    <w:rsid w:val="00AD5D6A"/>
    <w:rsid w:val="00AE3776"/>
    <w:rsid w:val="00B1074C"/>
    <w:rsid w:val="00B150A4"/>
    <w:rsid w:val="00B17315"/>
    <w:rsid w:val="00B17960"/>
    <w:rsid w:val="00B22597"/>
    <w:rsid w:val="00B5027F"/>
    <w:rsid w:val="00B52183"/>
    <w:rsid w:val="00B52624"/>
    <w:rsid w:val="00B539B1"/>
    <w:rsid w:val="00B613D1"/>
    <w:rsid w:val="00B7042C"/>
    <w:rsid w:val="00B72071"/>
    <w:rsid w:val="00B86394"/>
    <w:rsid w:val="00BA38C5"/>
    <w:rsid w:val="00BB3902"/>
    <w:rsid w:val="00BC3D54"/>
    <w:rsid w:val="00BD585B"/>
    <w:rsid w:val="00BE0279"/>
    <w:rsid w:val="00BF0366"/>
    <w:rsid w:val="00BF47D8"/>
    <w:rsid w:val="00C04AF9"/>
    <w:rsid w:val="00C12F8E"/>
    <w:rsid w:val="00C17625"/>
    <w:rsid w:val="00C234D0"/>
    <w:rsid w:val="00C3523A"/>
    <w:rsid w:val="00C37993"/>
    <w:rsid w:val="00C440B7"/>
    <w:rsid w:val="00C5483A"/>
    <w:rsid w:val="00C55436"/>
    <w:rsid w:val="00C558B3"/>
    <w:rsid w:val="00C6216E"/>
    <w:rsid w:val="00C84F74"/>
    <w:rsid w:val="00C92165"/>
    <w:rsid w:val="00CA0CD0"/>
    <w:rsid w:val="00CA309E"/>
    <w:rsid w:val="00CB7B7A"/>
    <w:rsid w:val="00CC0253"/>
    <w:rsid w:val="00CC0508"/>
    <w:rsid w:val="00CC3B51"/>
    <w:rsid w:val="00CC466C"/>
    <w:rsid w:val="00CC4D84"/>
    <w:rsid w:val="00CC6B3D"/>
    <w:rsid w:val="00CD7AA8"/>
    <w:rsid w:val="00CE1D32"/>
    <w:rsid w:val="00CE7A8A"/>
    <w:rsid w:val="00CF03B1"/>
    <w:rsid w:val="00CF2333"/>
    <w:rsid w:val="00CF33B0"/>
    <w:rsid w:val="00CF33C8"/>
    <w:rsid w:val="00D046A9"/>
    <w:rsid w:val="00D13013"/>
    <w:rsid w:val="00D13814"/>
    <w:rsid w:val="00D416ED"/>
    <w:rsid w:val="00D5006D"/>
    <w:rsid w:val="00D55444"/>
    <w:rsid w:val="00D6753E"/>
    <w:rsid w:val="00D836B4"/>
    <w:rsid w:val="00D866D8"/>
    <w:rsid w:val="00DA5DE5"/>
    <w:rsid w:val="00DA7ED5"/>
    <w:rsid w:val="00DB06E2"/>
    <w:rsid w:val="00DB6B26"/>
    <w:rsid w:val="00DE11A3"/>
    <w:rsid w:val="00DF675E"/>
    <w:rsid w:val="00E017A3"/>
    <w:rsid w:val="00E021A1"/>
    <w:rsid w:val="00E02EE9"/>
    <w:rsid w:val="00E03464"/>
    <w:rsid w:val="00E10936"/>
    <w:rsid w:val="00E12E67"/>
    <w:rsid w:val="00E149D1"/>
    <w:rsid w:val="00E15755"/>
    <w:rsid w:val="00E352A1"/>
    <w:rsid w:val="00E41FF4"/>
    <w:rsid w:val="00E441CA"/>
    <w:rsid w:val="00E52317"/>
    <w:rsid w:val="00E61989"/>
    <w:rsid w:val="00E61F85"/>
    <w:rsid w:val="00E62ABA"/>
    <w:rsid w:val="00E666D5"/>
    <w:rsid w:val="00E81C3F"/>
    <w:rsid w:val="00E9086A"/>
    <w:rsid w:val="00E94D4A"/>
    <w:rsid w:val="00E97EBF"/>
    <w:rsid w:val="00EA2418"/>
    <w:rsid w:val="00EA3828"/>
    <w:rsid w:val="00EB64B6"/>
    <w:rsid w:val="00EC5E10"/>
    <w:rsid w:val="00EC7915"/>
    <w:rsid w:val="00ED12AA"/>
    <w:rsid w:val="00ED7186"/>
    <w:rsid w:val="00EE037D"/>
    <w:rsid w:val="00EF7FC2"/>
    <w:rsid w:val="00F039C6"/>
    <w:rsid w:val="00F042F6"/>
    <w:rsid w:val="00F11549"/>
    <w:rsid w:val="00F1459F"/>
    <w:rsid w:val="00F17358"/>
    <w:rsid w:val="00F31B9D"/>
    <w:rsid w:val="00F34AAF"/>
    <w:rsid w:val="00F35AB2"/>
    <w:rsid w:val="00F44F56"/>
    <w:rsid w:val="00F46764"/>
    <w:rsid w:val="00F47C28"/>
    <w:rsid w:val="00F6590E"/>
    <w:rsid w:val="00F840C2"/>
    <w:rsid w:val="00F90AAF"/>
    <w:rsid w:val="00F90C94"/>
    <w:rsid w:val="00F92760"/>
    <w:rsid w:val="00F93CB3"/>
    <w:rsid w:val="00F95422"/>
    <w:rsid w:val="00FA715E"/>
    <w:rsid w:val="00FB4DBE"/>
    <w:rsid w:val="00FB4E44"/>
    <w:rsid w:val="00FD29CB"/>
    <w:rsid w:val="00FD30B6"/>
    <w:rsid w:val="00FD6C1D"/>
    <w:rsid w:val="00FD7E90"/>
    <w:rsid w:val="00FE1F63"/>
    <w:rsid w:val="00FE3082"/>
    <w:rsid w:val="00FE51EB"/>
    <w:rsid w:val="00FE5E62"/>
    <w:rsid w:val="00FF5001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E0282"/>
  <w15:docId w15:val="{8C221A54-24BB-4E3E-ADAF-89C3CD9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C7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5C75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5C7556"/>
    <w:pPr>
      <w:keepNext/>
      <w:pBdr>
        <w:top w:val="single" w:sz="4" w:space="1" w:color="auto"/>
        <w:bottom w:val="single" w:sz="4" w:space="1" w:color="auto"/>
      </w:pBdr>
      <w:spacing w:after="0" w:line="240" w:lineRule="auto"/>
      <w:ind w:left="1843" w:right="15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5C755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9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D313A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554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54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D30B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3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227"/>
  </w:style>
  <w:style w:type="paragraph" w:styleId="Pieddepage">
    <w:name w:val="footer"/>
    <w:basedOn w:val="Normal"/>
    <w:link w:val="PieddepageCar"/>
    <w:unhideWhenUsed/>
    <w:rsid w:val="0023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227"/>
  </w:style>
  <w:style w:type="table" w:styleId="Grilledutableau">
    <w:name w:val="Table Grid"/>
    <w:basedOn w:val="TableauNormal"/>
    <w:uiPriority w:val="59"/>
    <w:rsid w:val="00B5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5C7556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5C755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5C755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5C7556"/>
    <w:rPr>
      <w:rFonts w:ascii="Times New Roman" w:eastAsia="Times New Roman" w:hAnsi="Times New Roman" w:cs="Times New Roman"/>
      <w:sz w:val="36"/>
      <w:szCs w:val="20"/>
      <w:lang w:eastAsia="fr-FR"/>
    </w:rPr>
  </w:style>
  <w:style w:type="paragraph" w:styleId="Rvision">
    <w:name w:val="Revision"/>
    <w:hidden/>
    <w:uiPriority w:val="99"/>
    <w:semiHidden/>
    <w:rsid w:val="00585804"/>
    <w:pPr>
      <w:spacing w:after="0" w:line="240" w:lineRule="auto"/>
    </w:pPr>
  </w:style>
  <w:style w:type="paragraph" w:customStyle="1" w:styleId="Default">
    <w:name w:val="Default"/>
    <w:rsid w:val="00487D7D"/>
    <w:pPr>
      <w:widowControl w:val="0"/>
      <w:autoSpaceDE w:val="0"/>
      <w:autoSpaceDN w:val="0"/>
      <w:adjustRightInd w:val="0"/>
      <w:spacing w:after="0" w:line="240" w:lineRule="auto"/>
    </w:pPr>
    <w:rPr>
      <w:rFonts w:ascii="Cushing Book" w:eastAsia="Times New Roman" w:hAnsi="Cushing Book" w:cs="Cushing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487D7D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487D7D"/>
    <w:rPr>
      <w:i/>
      <w:color w:val="69737A"/>
      <w:sz w:val="40"/>
    </w:rPr>
  </w:style>
  <w:style w:type="paragraph" w:customStyle="1" w:styleId="Pa1">
    <w:name w:val="Pa1"/>
    <w:basedOn w:val="Default"/>
    <w:next w:val="Default"/>
    <w:rsid w:val="00487D7D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rsid w:val="00487D7D"/>
    <w:rPr>
      <w:rFonts w:ascii="Monotype Corsiva" w:hAnsi="Monotype Corsiva"/>
      <w:color w:val="221E1F"/>
      <w:sz w:val="26"/>
    </w:rPr>
  </w:style>
  <w:style w:type="character" w:customStyle="1" w:styleId="A4">
    <w:name w:val="A4"/>
    <w:rsid w:val="00487D7D"/>
    <w:rPr>
      <w:i/>
      <w:color w:val="221E1F"/>
      <w:sz w:val="22"/>
    </w:rPr>
  </w:style>
  <w:style w:type="character" w:customStyle="1" w:styleId="A5">
    <w:name w:val="A5"/>
    <w:rsid w:val="00487D7D"/>
    <w:rPr>
      <w:b/>
      <w:color w:val="221E1F"/>
      <w:sz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B7042C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rsid w:val="00B72071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eastAsia="en-US"/>
    </w:rPr>
  </w:style>
  <w:style w:type="paragraph" w:customStyle="1" w:styleId="T1">
    <w:name w:val="T1"/>
    <w:basedOn w:val="Normal"/>
    <w:rsid w:val="00B72071"/>
    <w:pPr>
      <w:numPr>
        <w:numId w:val="1"/>
      </w:numPr>
      <w:spacing w:before="120" w:after="120" w:line="240" w:lineRule="auto"/>
      <w:contextualSpacing/>
      <w:jc w:val="both"/>
    </w:pPr>
    <w:rPr>
      <w:rFonts w:ascii="Calibri" w:eastAsia="Times New Roman" w:hAnsi="Calibri" w:cs="Calibri"/>
      <w:kern w:val="24"/>
      <w:sz w:val="24"/>
      <w:szCs w:val="24"/>
      <w:lang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7844C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844C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7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6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6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6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4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7AEF1.13D3388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2672-C282-47A2-B0A2-D550C3BA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alain.demets</dc:creator>
  <cp:lastModifiedBy>RIFFAULT Véronique</cp:lastModifiedBy>
  <cp:revision>4</cp:revision>
  <cp:lastPrinted>2019-01-29T09:48:00Z</cp:lastPrinted>
  <dcterms:created xsi:type="dcterms:W3CDTF">2024-06-28T16:50:00Z</dcterms:created>
  <dcterms:modified xsi:type="dcterms:W3CDTF">2024-06-29T21:58:00Z</dcterms:modified>
</cp:coreProperties>
</file>